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441B51" w14:textId="77777777" w:rsidR="007B0E0F" w:rsidRDefault="00D61ECD" w:rsidP="0086628D">
      <w:pPr>
        <w:pStyle w:val="normal0"/>
        <w:jc w:val="center"/>
        <w:rPr>
          <w:b/>
          <w:color w:val="F79646"/>
          <w:sz w:val="32"/>
          <w:szCs w:val="32"/>
        </w:rPr>
      </w:pPr>
      <w:r>
        <w:rPr>
          <w:b/>
          <w:color w:val="F79646"/>
          <w:sz w:val="32"/>
          <w:szCs w:val="32"/>
        </w:rPr>
        <w:t>Communication</w:t>
      </w:r>
    </w:p>
    <w:p w14:paraId="3327364C" w14:textId="77777777" w:rsidR="008B0CFE" w:rsidRDefault="008B0CFE">
      <w:pPr>
        <w:pStyle w:val="normal0"/>
        <w:jc w:val="center"/>
      </w:pPr>
    </w:p>
    <w:p w14:paraId="65D8A48D" w14:textId="77777777" w:rsidR="007B0E0F" w:rsidRDefault="00D61ECD">
      <w:pPr>
        <w:pStyle w:val="normal0"/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look over the communication competency gradual growth profiles and read the “I” statements. </w:t>
      </w:r>
    </w:p>
    <w:p w14:paraId="432DA2EB" w14:textId="30E0CC78" w:rsidR="007B0E0F" w:rsidRDefault="00D61ECD">
      <w:pPr>
        <w:pStyle w:val="normal0"/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Consider what you have done over the past semester, what artifact highlights where are you at within these profiles? </w:t>
      </w:r>
    </w:p>
    <w:p w14:paraId="48CFE836" w14:textId="77777777" w:rsidR="007B0E0F" w:rsidRDefault="00D61ECD">
      <w:pPr>
        <w:pStyle w:val="normal0"/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Highlight where you </w:t>
      </w:r>
      <w:proofErr w:type="gramStart"/>
      <w:r>
        <w:rPr>
          <w:rFonts w:ascii="Arial" w:eastAsia="Arial" w:hAnsi="Arial" w:cs="Arial"/>
        </w:rPr>
        <w:t>are at.</w:t>
      </w:r>
      <w:proofErr w:type="gramEnd"/>
      <w:r>
        <w:rPr>
          <w:rFonts w:ascii="Arial" w:eastAsia="Arial" w:hAnsi="Arial" w:cs="Arial"/>
        </w:rPr>
        <w:t xml:space="preserve"> </w:t>
      </w:r>
    </w:p>
    <w:p w14:paraId="6B0C4D76" w14:textId="77777777" w:rsidR="007B0E0F" w:rsidRDefault="00D61ECD">
      <w:pPr>
        <w:pStyle w:val="normal0"/>
        <w:widowControl/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Place a </w:t>
      </w:r>
      <w:r>
        <w:rPr>
          <w:rFonts w:ascii="Arial" w:eastAsia="Arial" w:hAnsi="Arial" w:cs="Arial"/>
          <w:u w:val="single"/>
        </w:rPr>
        <w:t>labeled</w:t>
      </w:r>
      <w:r>
        <w:rPr>
          <w:rFonts w:ascii="Arial" w:eastAsia="Arial" w:hAnsi="Arial" w:cs="Arial"/>
        </w:rPr>
        <w:t xml:space="preserve"> piece of learning evidence within this </w:t>
      </w:r>
      <w:r>
        <w:rPr>
          <w:rFonts w:ascii="Arial" w:eastAsia="Arial" w:hAnsi="Arial" w:cs="Arial"/>
          <w:u w:val="single"/>
        </w:rPr>
        <w:t>folder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u w:val="single"/>
        </w:rPr>
        <w:t>complete a reflection</w:t>
      </w:r>
      <w:r>
        <w:rPr>
          <w:rFonts w:ascii="Arial" w:eastAsia="Arial" w:hAnsi="Arial" w:cs="Arial"/>
        </w:rPr>
        <w:t xml:space="preserve"> about your evidence piece, within the reflection box below, stating what you “can do”. </w:t>
      </w:r>
    </w:p>
    <w:p w14:paraId="13BC810B" w14:textId="77777777" w:rsidR="0086628D" w:rsidRDefault="0086628D" w:rsidP="0086628D">
      <w:pPr>
        <w:pStyle w:val="normal0"/>
        <w:widowControl/>
        <w:spacing w:line="276" w:lineRule="auto"/>
        <w:contextualSpacing/>
        <w:rPr>
          <w:rFonts w:ascii="Arial" w:eastAsia="Arial" w:hAnsi="Arial" w:cs="Arial"/>
        </w:rPr>
      </w:pPr>
    </w:p>
    <w:p w14:paraId="40E34C5C" w14:textId="77777777" w:rsidR="00685850" w:rsidRDefault="00685850" w:rsidP="00685850">
      <w:pPr>
        <w:pStyle w:val="normal0"/>
        <w:widowControl/>
        <w:spacing w:line="276" w:lineRule="auto"/>
        <w:contextualSpacing/>
        <w:rPr>
          <w:rFonts w:ascii="Arial" w:eastAsia="Arial" w:hAnsi="Arial" w:cs="Arial"/>
        </w:rPr>
      </w:pPr>
    </w:p>
    <w:p w14:paraId="52048CA5" w14:textId="77777777" w:rsidR="007B0E0F" w:rsidRDefault="00D61ECD">
      <w:pPr>
        <w:pStyle w:val="normal0"/>
        <w:widowControl/>
        <w:spacing w:line="276" w:lineRule="auto"/>
        <w:ind w:left="-630"/>
        <w:jc w:val="center"/>
      </w:pPr>
      <w:r>
        <w:rPr>
          <w:noProof/>
        </w:rPr>
        <w:drawing>
          <wp:inline distT="114300" distB="114300" distL="114300" distR="114300" wp14:anchorId="43429B23" wp14:editId="7B039F20">
            <wp:extent cx="2718116" cy="2770188"/>
            <wp:effectExtent l="76200" t="76200" r="152400" b="151130"/>
            <wp:docPr id="1" name="image01.png" descr="Screen Shot 2017-01-19 at 10.21.1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.png" descr="Screen Shot 2017-01-19 at 10.21.16 A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8116" cy="27701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947B9F" w14:textId="77777777" w:rsidR="00C75AF8" w:rsidRDefault="00C75AF8">
      <w:pPr>
        <w:pStyle w:val="normal0"/>
        <w:widowControl/>
        <w:spacing w:line="276" w:lineRule="auto"/>
        <w:ind w:left="-630"/>
        <w:jc w:val="center"/>
      </w:pPr>
    </w:p>
    <w:p w14:paraId="425748E5" w14:textId="77777777" w:rsidR="00C75AF8" w:rsidRDefault="00C75AF8">
      <w:pPr>
        <w:pStyle w:val="normal0"/>
        <w:widowControl/>
        <w:spacing w:line="276" w:lineRule="auto"/>
        <w:ind w:left="-630"/>
        <w:jc w:val="center"/>
      </w:pPr>
    </w:p>
    <w:p w14:paraId="19DB0B2F" w14:textId="77777777" w:rsidR="00C75AF8" w:rsidRDefault="00C75AF8" w:rsidP="00C75AF8">
      <w:pPr>
        <w:pStyle w:val="normal0"/>
        <w:widowControl/>
        <w:spacing w:line="276" w:lineRule="auto"/>
      </w:pPr>
    </w:p>
    <w:p w14:paraId="3B10E525" w14:textId="77777777" w:rsidR="0086628D" w:rsidRDefault="0086628D" w:rsidP="00C75AF8">
      <w:pPr>
        <w:pStyle w:val="normal0"/>
        <w:widowControl/>
        <w:spacing w:line="276" w:lineRule="auto"/>
      </w:pPr>
    </w:p>
    <w:p w14:paraId="0348CABE" w14:textId="77777777" w:rsidR="00C75AF8" w:rsidRDefault="00C75AF8">
      <w:pPr>
        <w:pStyle w:val="normal0"/>
        <w:widowControl/>
        <w:spacing w:line="276" w:lineRule="auto"/>
        <w:ind w:left="-630"/>
        <w:jc w:val="center"/>
      </w:pPr>
      <w:bookmarkStart w:id="0" w:name="_GoBack"/>
    </w:p>
    <w:tbl>
      <w:tblPr>
        <w:tblStyle w:val="a"/>
        <w:tblW w:w="1467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1834"/>
        <w:gridCol w:w="1834"/>
        <w:gridCol w:w="1834"/>
        <w:gridCol w:w="1833"/>
        <w:gridCol w:w="1834"/>
        <w:gridCol w:w="1834"/>
        <w:gridCol w:w="1834"/>
      </w:tblGrid>
      <w:tr w:rsidR="007B0E0F" w14:paraId="5521530D" w14:textId="77777777" w:rsidTr="006347CE">
        <w:trPr>
          <w:trHeight w:val="620"/>
        </w:trPr>
        <w:tc>
          <w:tcPr>
            <w:tcW w:w="14670" w:type="dxa"/>
            <w:gridSpan w:val="8"/>
          </w:tcPr>
          <w:bookmarkEnd w:id="0"/>
          <w:p w14:paraId="1B7E4658" w14:textId="77777777" w:rsidR="007B0E0F" w:rsidRPr="006347CE" w:rsidRDefault="00D61ECD" w:rsidP="0086628D">
            <w:pPr>
              <w:pStyle w:val="normal0"/>
              <w:contextualSpacing w:val="0"/>
              <w:jc w:val="center"/>
            </w:pPr>
            <w:r w:rsidRPr="006347CE">
              <w:rPr>
                <w:b/>
                <w:color w:val="F79646"/>
              </w:rPr>
              <w:lastRenderedPageBreak/>
              <w:t>Gradual Growth Over a Lifetime</w:t>
            </w:r>
          </w:p>
          <w:p w14:paraId="565D520B" w14:textId="77777777" w:rsidR="007B0E0F" w:rsidRDefault="00D61ECD" w:rsidP="00C75AF8">
            <w:pPr>
              <w:pStyle w:val="normal0"/>
              <w:contextualSpacing w:val="0"/>
              <w:jc w:val="center"/>
            </w:pPr>
            <w:r w:rsidRPr="006347CE">
              <w:rPr>
                <w:b/>
                <w:color w:val="F79646"/>
              </w:rPr>
              <w:t>“I…”</w:t>
            </w:r>
          </w:p>
        </w:tc>
      </w:tr>
      <w:tr w:rsidR="007B0E0F" w14:paraId="7A8F65B8" w14:textId="77777777" w:rsidTr="0086628D">
        <w:tc>
          <w:tcPr>
            <w:tcW w:w="14670" w:type="dxa"/>
            <w:gridSpan w:val="8"/>
          </w:tcPr>
          <w:p w14:paraId="00F96474" w14:textId="1DBBE167" w:rsidR="007B0E0F" w:rsidRDefault="006347CE" w:rsidP="0086628D">
            <w:pPr>
              <w:pStyle w:val="normal0"/>
              <w:contextualSpacing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ED5F338" wp14:editId="1207F858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88900</wp:posOffset>
                      </wp:positionV>
                      <wp:extent cx="1828800" cy="0"/>
                      <wp:effectExtent l="0" t="101600" r="254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6pt;margin-top:7pt;width:2in;height:0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" o:allowincell="f" strokecolor="#4f81bd [3204]" strokeweight="2pt">
                      <v:stroke endarrow="classic" endarrowwidth="wide" endarrowlength="long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 wp14:anchorId="7CB917E7" wp14:editId="2DACA647">
                      <wp:simplePos x="0" y="0"/>
                      <wp:positionH relativeFrom="margin">
                        <wp:posOffset>3086100</wp:posOffset>
                      </wp:positionH>
                      <wp:positionV relativeFrom="paragraph">
                        <wp:posOffset>88900</wp:posOffset>
                      </wp:positionV>
                      <wp:extent cx="1828800" cy="0"/>
                      <wp:effectExtent l="0" t="101600" r="25400" b="1270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43pt;margin-top:7pt;width:2in;height:0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" o:allowincell="f" strokecolor="#4f81bd [3204]" strokeweight="2pt">
                      <v:stroke endarrow="classic" endarrowwidth="wide" endarrowlength="long"/>
                      <w10:wrap anchorx="margin"/>
                    </v:shape>
                  </w:pict>
                </mc:Fallback>
              </mc:AlternateContent>
            </w:r>
            <w:r w:rsidR="00866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3E73019D" wp14:editId="4BC2FA45">
                      <wp:simplePos x="0" y="0"/>
                      <wp:positionH relativeFrom="margin">
                        <wp:posOffset>5829300</wp:posOffset>
                      </wp:positionH>
                      <wp:positionV relativeFrom="paragraph">
                        <wp:posOffset>88900</wp:posOffset>
                      </wp:positionV>
                      <wp:extent cx="1828800" cy="12065"/>
                      <wp:effectExtent l="0" t="101600" r="25400" b="11493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stealth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59pt;margin-top:7pt;width:2in;height:.95pt;flip:y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" o:allowincell="f" strokecolor="#4f81bd [3204]" strokeweight="2pt">
                      <v:stroke endarrow="classic" endarrowwidth="wide" endarrowlength="long"/>
                      <w10:wrap anchorx="margin"/>
                    </v:shape>
                  </w:pict>
                </mc:Fallback>
              </mc:AlternateContent>
            </w:r>
          </w:p>
        </w:tc>
      </w:tr>
      <w:tr w:rsidR="0086628D" w14:paraId="0D1AB24C" w14:textId="77777777" w:rsidTr="0086628D">
        <w:tc>
          <w:tcPr>
            <w:tcW w:w="1833" w:type="dxa"/>
          </w:tcPr>
          <w:p w14:paraId="6A3E2ACB" w14:textId="56CF0230" w:rsidR="007B0E0F" w:rsidRPr="00525277" w:rsidRDefault="006347CE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When comfortable, I can respond to peers and adults.</w:t>
            </w:r>
          </w:p>
          <w:p w14:paraId="6DFCA927" w14:textId="5E93CA72" w:rsidR="007B0E0F" w:rsidRPr="00525277" w:rsidRDefault="006347CE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can be part of a group when support.</w:t>
            </w:r>
          </w:p>
          <w:p w14:paraId="10F21D3B" w14:textId="77777777" w:rsidR="007B0E0F" w:rsidRPr="00525277" w:rsidRDefault="007B0E0F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580ED1" w14:textId="77777777" w:rsidR="007B0E0F" w:rsidRPr="00525277" w:rsidRDefault="007B0E0F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D2C1C" w14:textId="77777777" w:rsidR="007B0E0F" w:rsidRPr="00525277" w:rsidRDefault="007B0E0F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21340" w14:textId="77777777" w:rsidR="007B0E0F" w:rsidRPr="00525277" w:rsidRDefault="007B0E0F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9595E" w14:textId="77777777" w:rsidR="007B0E0F" w:rsidRPr="00525277" w:rsidRDefault="007B0E0F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022619D5" w14:textId="77777777" w:rsidR="007B0E0F" w:rsidRPr="00525277" w:rsidRDefault="00D61EC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In familiar situations, with direct support, I communicate with peers and adults.</w:t>
            </w:r>
          </w:p>
          <w:p w14:paraId="0AB9BA14" w14:textId="77777777" w:rsidR="007B0E0F" w:rsidRPr="00525277" w:rsidRDefault="00D61EC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understand and share basic information about topics that are important to me. I talk and listen to people I know. I plan and complete activities with peers and adults. I can answer simple direct questions about my activities and experiences.</w:t>
            </w:r>
          </w:p>
          <w:p w14:paraId="12243F80" w14:textId="77777777" w:rsidR="007B0E0F" w:rsidRPr="00525277" w:rsidRDefault="007B0E0F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154F326" w14:textId="77777777" w:rsidR="0086628D" w:rsidRPr="00525277" w:rsidRDefault="00D61EC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In familiar situations,</w:t>
            </w:r>
            <w:r w:rsidR="0086628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with some support or guidance:</w:t>
            </w:r>
          </w:p>
          <w:p w14:paraId="13A4DEBF" w14:textId="59499101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communicate with peers and adults. </w:t>
            </w:r>
          </w:p>
          <w:p w14:paraId="78388311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understand and share basic information about topics that are important to me, and participate in conversations for a variety of purposes (e.g., to connect, help, be friendly, learn/share). </w:t>
            </w:r>
          </w:p>
          <w:p w14:paraId="513F39AE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listen and respond to others. </w:t>
            </w:r>
          </w:p>
          <w:p w14:paraId="627620F3" w14:textId="135DEDE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can work with others to achieve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 short-term, concrete goal.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</w:p>
          <w:p w14:paraId="5E8F4509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do my share. </w:t>
            </w:r>
          </w:p>
          <w:p w14:paraId="3701F408" w14:textId="0A705564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can recount simple experiences and activities, and tell something I learned.</w:t>
            </w:r>
          </w:p>
        </w:tc>
        <w:tc>
          <w:tcPr>
            <w:tcW w:w="1834" w:type="dxa"/>
          </w:tcPr>
          <w:p w14:paraId="60FBA04C" w14:textId="157C7F60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communicate with peers and adults with growing confidence, using forms and strategies I have practiced. </w:t>
            </w:r>
          </w:p>
          <w:p w14:paraId="066F7890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gather basic information I need for school tasks and for my own interests, and present it in ways I have learned. </w:t>
            </w:r>
          </w:p>
          <w:p w14:paraId="1D2D7C74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am becoming an active listener.</w:t>
            </w:r>
          </w:p>
          <w:p w14:paraId="68E87EEB" w14:textId="715DAEEF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ask questions and make connections. 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When I talk and work with peers, I express my ideas and encourage others to express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theirs.</w:t>
            </w:r>
          </w:p>
          <w:p w14:paraId="30416D69" w14:textId="53D14142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share roles and responsibilities. I recount and comment on events and experiences.</w:t>
            </w:r>
          </w:p>
        </w:tc>
        <w:tc>
          <w:tcPr>
            <w:tcW w:w="1833" w:type="dxa"/>
          </w:tcPr>
          <w:p w14:paraId="590F1AE7" w14:textId="320CF3D9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communicate clearly, in an organized way, using a variety of forms appropriately. </w:t>
            </w:r>
          </w:p>
          <w:p w14:paraId="5B11383B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acquire the information I need for school tasks and for my own interests, and present it clearly. </w:t>
            </w:r>
          </w:p>
          <w:p w14:paraId="72B489CD" w14:textId="15512AF9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In discussions and collaborative activi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ties, I am an </w:t>
            </w:r>
            <w:proofErr w:type="gramStart"/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engaged</w:t>
            </w:r>
            <w:proofErr w:type="gramEnd"/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listener, I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ask clarifying and extending questions. </w:t>
            </w:r>
          </w:p>
          <w:p w14:paraId="65EA3D04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share my ideas and try to connect them with others’ ideas. </w:t>
            </w:r>
          </w:p>
          <w:p w14:paraId="29E70924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contribute to planning and adjusting a plan, and help to solve conflicts or challenges. </w:t>
            </w:r>
          </w:p>
          <w:p w14:paraId="0B0BBA35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am able to represent my learning, and connect it to my experiences and efforts. </w:t>
            </w:r>
          </w:p>
          <w:p w14:paraId="3387EDE1" w14:textId="1F4A95CB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give and receive constructive feedback.</w:t>
            </w:r>
          </w:p>
        </w:tc>
        <w:tc>
          <w:tcPr>
            <w:tcW w:w="1834" w:type="dxa"/>
          </w:tcPr>
          <w:p w14:paraId="00BDA20A" w14:textId="0B6155CE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communicate confidently in organized forms that show attention to my audience and purpose. </w:t>
            </w:r>
          </w:p>
          <w:p w14:paraId="5A153F1C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acquire information about complex and specialized topics from various sources, and synthesize and present it with thoughtful analysis. 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contribute positively to discussions and collaborations, and help to organize and monitor the work. </w:t>
            </w:r>
          </w:p>
          <w:p w14:paraId="0D75CA73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ask thought-provoking questions, integrate new information, support others, and help to manage conflicts. </w:t>
            </w:r>
          </w:p>
          <w:p w14:paraId="76CE31E7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offer detailed descriptions of my own efforts and experiences. </w:t>
            </w:r>
          </w:p>
          <w:p w14:paraId="05FE102F" w14:textId="1E4231AB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give, receive, and act on constructive feedback.</w:t>
            </w:r>
          </w:p>
        </w:tc>
        <w:tc>
          <w:tcPr>
            <w:tcW w:w="1834" w:type="dxa"/>
          </w:tcPr>
          <w:p w14:paraId="7EBF978A" w14:textId="6E3B1D91" w:rsidR="007B0E0F" w:rsidRPr="00525277" w:rsidRDefault="0086628D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communicate effectively in </w:t>
            </w:r>
            <w:r w:rsidR="006347CE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well-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constructed forms that are ef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fective in terms of my audience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purpose. </w:t>
            </w:r>
          </w:p>
          <w:p w14:paraId="44C6647D" w14:textId="6CEA3AA9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- I acquire, critically analyz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e, and integrate </w:t>
            </w:r>
            <w:r w:rsidR="006347CE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well-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chosen information from a range of sources. </w:t>
            </w:r>
          </w:p>
          <w:p w14:paraId="638EC19E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show understanding and control of the forms and technologies I use. </w:t>
            </w:r>
          </w:p>
          <w:p w14:paraId="796A144C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In discussion and collaboration, I ackno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wledge different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perspectives, and look for commonalities. </w:t>
            </w:r>
          </w:p>
          <w:p w14:paraId="1FC9629F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offer bo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th leadership and support.</w:t>
            </w:r>
          </w:p>
          <w:p w14:paraId="5761F874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I am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flexible and have a variety of strategies and experiences to draw on. </w:t>
            </w:r>
          </w:p>
          <w:p w14:paraId="3C40552E" w14:textId="77777777" w:rsidR="0086628D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am able to represent my learning and my goals, and connect these to my previous experiences. </w:t>
            </w:r>
          </w:p>
          <w:p w14:paraId="172584E0" w14:textId="16A642D4" w:rsidR="007B0E0F" w:rsidRPr="00525277" w:rsidRDefault="0086628D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accept constructive feedback and use it to move forward.</w:t>
            </w:r>
          </w:p>
        </w:tc>
        <w:tc>
          <w:tcPr>
            <w:tcW w:w="1834" w:type="dxa"/>
          </w:tcPr>
          <w:p w14:paraId="72462BFA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- I am intentional and strategic.</w:t>
            </w:r>
          </w:p>
          <w:p w14:paraId="156743A5" w14:textId="6113D5B2" w:rsidR="007B0E0F" w:rsidRPr="00525277" w:rsidRDefault="006347CE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am able to engage and accomplish my purpose with an increasing range of audiences, including those I do not know. </w:t>
            </w:r>
          </w:p>
          <w:p w14:paraId="22FB9A72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access and make strategic choices from complex and specialized information sources. </w:t>
            </w:r>
          </w:p>
          <w:p w14:paraId="18C59936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show expertise in the forms and technologies I use. </w:t>
            </w:r>
          </w:p>
          <w:p w14:paraId="709DEA73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can take leadership in a discussion or collaboration, and focus on deepening or transforming our thinking. </w:t>
            </w:r>
          </w:p>
          <w:p w14:paraId="0C2E8BAA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 seek consensus, and focus on collective results. </w:t>
            </w:r>
          </w:p>
          <w:p w14:paraId="197D446D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can articulate a keen awareness of my streng</w:t>
            </w: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ths, my aspirations and myself.</w:t>
            </w:r>
          </w:p>
          <w:p w14:paraId="45791A91" w14:textId="77777777" w:rsidR="007B0E0F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r w:rsidR="00D61ECD" w:rsidRPr="00525277">
              <w:rPr>
                <w:rFonts w:ascii="Times New Roman" w:eastAsia="Arial" w:hAnsi="Times New Roman" w:cs="Times New Roman"/>
                <w:sz w:val="18"/>
                <w:szCs w:val="18"/>
              </w:rPr>
              <w:t>I offer detailed analysis, using specific terminology, of my progress, work and goals.</w:t>
            </w:r>
          </w:p>
          <w:p w14:paraId="51FCFFEC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71F2D301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0B95B824" w14:textId="77777777" w:rsidR="006347CE" w:rsidRPr="00525277" w:rsidRDefault="006347CE">
            <w:pPr>
              <w:pStyle w:val="normal0"/>
              <w:contextualSpacing w:val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14:paraId="359AC23F" w14:textId="7E3B56AD" w:rsidR="006347CE" w:rsidRPr="00525277" w:rsidRDefault="006347CE">
            <w:pPr>
              <w:pStyle w:val="normal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E0F" w14:paraId="59F8B869" w14:textId="77777777" w:rsidTr="0086628D">
        <w:tc>
          <w:tcPr>
            <w:tcW w:w="14670" w:type="dxa"/>
            <w:gridSpan w:val="8"/>
          </w:tcPr>
          <w:p w14:paraId="5436C50E" w14:textId="75B6BB46" w:rsidR="007B0E0F" w:rsidRDefault="007B0E0F">
            <w:pPr>
              <w:pStyle w:val="normal0"/>
              <w:contextualSpacing w:val="0"/>
            </w:pPr>
          </w:p>
          <w:p w14:paraId="543293CF" w14:textId="227D5BC3" w:rsidR="007B0E0F" w:rsidRDefault="00F4622F">
            <w:pPr>
              <w:pStyle w:val="normal0"/>
              <w:contextualSpacing w:val="0"/>
            </w:pPr>
            <w:bookmarkStart w:id="1" w:name="_gjdgxs" w:colFirst="0" w:colLast="0"/>
            <w:bookmarkEnd w:id="1"/>
            <w:r>
              <w:rPr>
                <w:b/>
                <w:color w:val="F79646"/>
                <w:sz w:val="32"/>
                <w:szCs w:val="32"/>
              </w:rPr>
              <w:lastRenderedPageBreak/>
              <w:t>Self Reflection and A</w:t>
            </w:r>
            <w:r w:rsidR="00D61ECD">
              <w:rPr>
                <w:b/>
                <w:color w:val="F79646"/>
                <w:sz w:val="32"/>
                <w:szCs w:val="32"/>
              </w:rPr>
              <w:t xml:space="preserve">rtifacts:  </w:t>
            </w:r>
          </w:p>
          <w:p w14:paraId="335D515A" w14:textId="77777777" w:rsidR="007B0E0F" w:rsidRDefault="007B0E0F">
            <w:pPr>
              <w:pStyle w:val="normal0"/>
              <w:contextualSpacing w:val="0"/>
            </w:pPr>
          </w:p>
          <w:p w14:paraId="1E06CBC7" w14:textId="77777777" w:rsidR="007B0E0F" w:rsidRDefault="007B0E0F">
            <w:pPr>
              <w:pStyle w:val="normal0"/>
              <w:contextualSpacing w:val="0"/>
            </w:pPr>
          </w:p>
          <w:p w14:paraId="09C5EA6A" w14:textId="77777777" w:rsidR="007B0E0F" w:rsidRDefault="007B0E0F">
            <w:pPr>
              <w:pStyle w:val="normal0"/>
              <w:contextualSpacing w:val="0"/>
            </w:pPr>
          </w:p>
          <w:p w14:paraId="08BE93DE" w14:textId="77777777" w:rsidR="006347CE" w:rsidRDefault="006347CE">
            <w:pPr>
              <w:pStyle w:val="normal0"/>
              <w:contextualSpacing w:val="0"/>
            </w:pPr>
          </w:p>
          <w:p w14:paraId="123B5756" w14:textId="77777777" w:rsidR="006347CE" w:rsidRDefault="006347CE">
            <w:pPr>
              <w:pStyle w:val="normal0"/>
              <w:contextualSpacing w:val="0"/>
            </w:pPr>
          </w:p>
          <w:p w14:paraId="09922DC0" w14:textId="77777777" w:rsidR="006347CE" w:rsidRDefault="006347CE">
            <w:pPr>
              <w:pStyle w:val="normal0"/>
              <w:contextualSpacing w:val="0"/>
            </w:pPr>
          </w:p>
          <w:p w14:paraId="47F1D85F" w14:textId="77777777" w:rsidR="006347CE" w:rsidRDefault="006347CE">
            <w:pPr>
              <w:pStyle w:val="normal0"/>
              <w:contextualSpacing w:val="0"/>
            </w:pPr>
          </w:p>
          <w:p w14:paraId="24068224" w14:textId="77777777" w:rsidR="006347CE" w:rsidRDefault="006347CE">
            <w:pPr>
              <w:pStyle w:val="normal0"/>
              <w:contextualSpacing w:val="0"/>
            </w:pPr>
          </w:p>
          <w:p w14:paraId="28BB5973" w14:textId="77777777" w:rsidR="006347CE" w:rsidRDefault="006347CE">
            <w:pPr>
              <w:pStyle w:val="normal0"/>
              <w:contextualSpacing w:val="0"/>
            </w:pPr>
          </w:p>
          <w:p w14:paraId="3663575C" w14:textId="77777777" w:rsidR="006347CE" w:rsidRDefault="006347CE">
            <w:pPr>
              <w:pStyle w:val="normal0"/>
              <w:contextualSpacing w:val="0"/>
            </w:pPr>
          </w:p>
          <w:p w14:paraId="1C1B424F" w14:textId="77777777" w:rsidR="006347CE" w:rsidRDefault="006347CE">
            <w:pPr>
              <w:pStyle w:val="normal0"/>
              <w:contextualSpacing w:val="0"/>
            </w:pPr>
          </w:p>
          <w:p w14:paraId="5CCB9B07" w14:textId="77777777" w:rsidR="006347CE" w:rsidRDefault="006347CE">
            <w:pPr>
              <w:pStyle w:val="normal0"/>
              <w:contextualSpacing w:val="0"/>
            </w:pPr>
          </w:p>
          <w:p w14:paraId="0A073C94" w14:textId="77777777" w:rsidR="006347CE" w:rsidRDefault="006347CE">
            <w:pPr>
              <w:pStyle w:val="normal0"/>
              <w:contextualSpacing w:val="0"/>
            </w:pPr>
          </w:p>
          <w:p w14:paraId="52ABB5DB" w14:textId="77777777" w:rsidR="006347CE" w:rsidRDefault="006347CE">
            <w:pPr>
              <w:pStyle w:val="normal0"/>
              <w:contextualSpacing w:val="0"/>
            </w:pPr>
          </w:p>
          <w:p w14:paraId="206C8653" w14:textId="77777777" w:rsidR="006347CE" w:rsidRDefault="006347CE">
            <w:pPr>
              <w:pStyle w:val="normal0"/>
              <w:contextualSpacing w:val="0"/>
            </w:pPr>
          </w:p>
          <w:p w14:paraId="7E69E9FA" w14:textId="77777777" w:rsidR="006347CE" w:rsidRDefault="006347CE">
            <w:pPr>
              <w:pStyle w:val="normal0"/>
              <w:contextualSpacing w:val="0"/>
            </w:pPr>
          </w:p>
          <w:p w14:paraId="40421521" w14:textId="77777777" w:rsidR="006347CE" w:rsidRDefault="006347CE">
            <w:pPr>
              <w:pStyle w:val="normal0"/>
              <w:contextualSpacing w:val="0"/>
            </w:pPr>
          </w:p>
          <w:p w14:paraId="42316FD3" w14:textId="77777777" w:rsidR="006347CE" w:rsidRDefault="006347CE">
            <w:pPr>
              <w:pStyle w:val="normal0"/>
              <w:contextualSpacing w:val="0"/>
            </w:pPr>
          </w:p>
          <w:p w14:paraId="7D9BCD83" w14:textId="77777777" w:rsidR="006347CE" w:rsidRDefault="006347CE">
            <w:pPr>
              <w:pStyle w:val="normal0"/>
              <w:contextualSpacing w:val="0"/>
            </w:pPr>
          </w:p>
          <w:p w14:paraId="5D280EF4" w14:textId="77777777" w:rsidR="006347CE" w:rsidRDefault="006347CE">
            <w:pPr>
              <w:pStyle w:val="normal0"/>
              <w:contextualSpacing w:val="0"/>
            </w:pPr>
          </w:p>
          <w:p w14:paraId="64D283ED" w14:textId="77777777" w:rsidR="006347CE" w:rsidRDefault="006347CE">
            <w:pPr>
              <w:pStyle w:val="normal0"/>
              <w:contextualSpacing w:val="0"/>
            </w:pPr>
          </w:p>
          <w:p w14:paraId="7B1BFA67" w14:textId="77777777" w:rsidR="006347CE" w:rsidRDefault="006347CE">
            <w:pPr>
              <w:pStyle w:val="normal0"/>
              <w:contextualSpacing w:val="0"/>
            </w:pPr>
          </w:p>
          <w:p w14:paraId="7B62436A" w14:textId="77777777" w:rsidR="006347CE" w:rsidRDefault="006347CE">
            <w:pPr>
              <w:pStyle w:val="normal0"/>
              <w:contextualSpacing w:val="0"/>
            </w:pPr>
          </w:p>
          <w:p w14:paraId="03C13F69" w14:textId="77777777" w:rsidR="006347CE" w:rsidRDefault="006347CE">
            <w:pPr>
              <w:pStyle w:val="normal0"/>
              <w:contextualSpacing w:val="0"/>
            </w:pPr>
          </w:p>
          <w:p w14:paraId="27AA4309" w14:textId="77777777" w:rsidR="006347CE" w:rsidRDefault="006347CE">
            <w:pPr>
              <w:pStyle w:val="normal0"/>
              <w:contextualSpacing w:val="0"/>
            </w:pPr>
          </w:p>
          <w:p w14:paraId="49DA8A55" w14:textId="77777777" w:rsidR="006347CE" w:rsidRDefault="006347CE">
            <w:pPr>
              <w:pStyle w:val="normal0"/>
              <w:contextualSpacing w:val="0"/>
            </w:pPr>
          </w:p>
          <w:p w14:paraId="5FF9C574" w14:textId="77777777" w:rsidR="006347CE" w:rsidRDefault="006347CE">
            <w:pPr>
              <w:pStyle w:val="normal0"/>
              <w:contextualSpacing w:val="0"/>
            </w:pPr>
          </w:p>
          <w:p w14:paraId="0C18E689" w14:textId="77777777" w:rsidR="006347CE" w:rsidRDefault="006347CE">
            <w:pPr>
              <w:pStyle w:val="normal0"/>
              <w:contextualSpacing w:val="0"/>
            </w:pPr>
          </w:p>
          <w:p w14:paraId="05C46238" w14:textId="77777777" w:rsidR="006347CE" w:rsidRDefault="006347CE">
            <w:pPr>
              <w:pStyle w:val="normal0"/>
              <w:contextualSpacing w:val="0"/>
            </w:pPr>
          </w:p>
        </w:tc>
      </w:tr>
    </w:tbl>
    <w:p w14:paraId="35C78B95" w14:textId="77777777" w:rsidR="007B0E0F" w:rsidRDefault="007B0E0F">
      <w:pPr>
        <w:pStyle w:val="normal0"/>
      </w:pPr>
    </w:p>
    <w:sectPr w:rsidR="007B0E0F" w:rsidSect="00685850">
      <w:footerReference w:type="even" r:id="rId10"/>
      <w:footerReference w:type="default" r:id="rId11"/>
      <w:pgSz w:w="15840" w:h="12240" w:orient="landscape"/>
      <w:pgMar w:top="1440" w:right="993" w:bottom="1440" w:left="113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98CDD" w14:textId="77777777" w:rsidR="00F4622F" w:rsidRDefault="00F4622F" w:rsidP="00F4622F">
      <w:r>
        <w:separator/>
      </w:r>
    </w:p>
  </w:endnote>
  <w:endnote w:type="continuationSeparator" w:id="0">
    <w:p w14:paraId="5104C6FD" w14:textId="77777777" w:rsidR="00F4622F" w:rsidRDefault="00F4622F" w:rsidP="00F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5D91" w14:textId="6087CA59" w:rsidR="00F4622F" w:rsidRDefault="00525277">
    <w:pPr>
      <w:pStyle w:val="Footer"/>
    </w:pPr>
    <w:sdt>
      <w:sdtPr>
        <w:id w:val="969400743"/>
        <w:placeholder>
          <w:docPart w:val="1590FB6B4AFB7C498D3D9358A76544C6"/>
        </w:placeholder>
        <w:temporary/>
        <w:showingPlcHdr/>
      </w:sdtPr>
      <w:sdtEndPr/>
      <w:sdtContent>
        <w:r w:rsidR="00F4622F">
          <w:t>[Type text]</w:t>
        </w:r>
      </w:sdtContent>
    </w:sdt>
    <w:r w:rsidR="00F4622F">
      <w:ptab w:relativeTo="margin" w:alignment="center" w:leader="none"/>
    </w:r>
    <w:sdt>
      <w:sdtPr>
        <w:id w:val="969400748"/>
        <w:placeholder>
          <w:docPart w:val="592D5DF1353C1C41A59D6387FF201495"/>
        </w:placeholder>
        <w:temporary/>
        <w:showingPlcHdr/>
      </w:sdtPr>
      <w:sdtEndPr/>
      <w:sdtContent>
        <w:r w:rsidR="00F4622F">
          <w:t>[Type text]</w:t>
        </w:r>
      </w:sdtContent>
    </w:sdt>
    <w:r w:rsidR="00F4622F">
      <w:ptab w:relativeTo="margin" w:alignment="right" w:leader="none"/>
    </w:r>
    <w:sdt>
      <w:sdtPr>
        <w:id w:val="969400753"/>
        <w:placeholder>
          <w:docPart w:val="7F7AAE6731B65844AE920AD020B63EF6"/>
        </w:placeholder>
        <w:temporary/>
        <w:showingPlcHdr/>
      </w:sdtPr>
      <w:sdtEndPr/>
      <w:sdtContent>
        <w:r w:rsidR="00F4622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54051" w14:textId="5F96B914" w:rsidR="00F4622F" w:rsidRDefault="00525277">
    <w:pPr>
      <w:pStyle w:val="Footer"/>
    </w:pPr>
    <w:r>
      <w:rPr>
        <w:sz w:val="18"/>
        <w:szCs w:val="18"/>
      </w:rPr>
      <w:t xml:space="preserve">Prepared by </w:t>
    </w:r>
    <w:r w:rsidR="00F4622F" w:rsidRPr="00F4622F">
      <w:rPr>
        <w:sz w:val="18"/>
        <w:szCs w:val="18"/>
      </w:rPr>
      <w:t xml:space="preserve">SD62 </w:t>
    </w:r>
    <w:r w:rsidR="00F4622F">
      <w:ptab w:relativeTo="margin" w:alignment="center" w:leader="none"/>
    </w:r>
    <w:r w:rsidR="00F4622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1548" w14:textId="77777777" w:rsidR="00F4622F" w:rsidRDefault="00F4622F" w:rsidP="00F4622F">
      <w:r>
        <w:separator/>
      </w:r>
    </w:p>
  </w:footnote>
  <w:footnote w:type="continuationSeparator" w:id="0">
    <w:p w14:paraId="04810614" w14:textId="77777777" w:rsidR="00F4622F" w:rsidRDefault="00F4622F" w:rsidP="00F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9AB"/>
    <w:multiLevelType w:val="multilevel"/>
    <w:tmpl w:val="6B1222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E0F"/>
    <w:rsid w:val="00453991"/>
    <w:rsid w:val="00525277"/>
    <w:rsid w:val="006347CE"/>
    <w:rsid w:val="00685850"/>
    <w:rsid w:val="007B0E0F"/>
    <w:rsid w:val="0086628D"/>
    <w:rsid w:val="008B0CFE"/>
    <w:rsid w:val="00C75AF8"/>
    <w:rsid w:val="00D61ECD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79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2F"/>
  </w:style>
  <w:style w:type="paragraph" w:styleId="Footer">
    <w:name w:val="footer"/>
    <w:basedOn w:val="Normal"/>
    <w:link w:val="FooterChar"/>
    <w:uiPriority w:val="99"/>
    <w:unhideWhenUsed/>
    <w:rsid w:val="00F46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2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2F"/>
  </w:style>
  <w:style w:type="paragraph" w:styleId="Footer">
    <w:name w:val="footer"/>
    <w:basedOn w:val="Normal"/>
    <w:link w:val="FooterChar"/>
    <w:uiPriority w:val="99"/>
    <w:unhideWhenUsed/>
    <w:rsid w:val="00F46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0FB6B4AFB7C498D3D9358A765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1818-D597-EB4A-B5B6-52DC56DD14D8}"/>
      </w:docPartPr>
      <w:docPartBody>
        <w:p w14:paraId="1920CC05" w14:textId="210F9A6C" w:rsidR="00A150A1" w:rsidRDefault="008F3B6E" w:rsidP="008F3B6E">
          <w:pPr>
            <w:pStyle w:val="1590FB6B4AFB7C498D3D9358A76544C6"/>
          </w:pPr>
          <w:r>
            <w:t>[Type text]</w:t>
          </w:r>
        </w:p>
      </w:docPartBody>
    </w:docPart>
    <w:docPart>
      <w:docPartPr>
        <w:name w:val="592D5DF1353C1C41A59D6387FF20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B521-728F-DA48-A3A7-174A911AFBCE}"/>
      </w:docPartPr>
      <w:docPartBody>
        <w:p w14:paraId="5427FE00" w14:textId="3FCB5540" w:rsidR="00A150A1" w:rsidRDefault="008F3B6E" w:rsidP="008F3B6E">
          <w:pPr>
            <w:pStyle w:val="592D5DF1353C1C41A59D6387FF201495"/>
          </w:pPr>
          <w:r>
            <w:t>[Type text]</w:t>
          </w:r>
        </w:p>
      </w:docPartBody>
    </w:docPart>
    <w:docPart>
      <w:docPartPr>
        <w:name w:val="7F7AAE6731B65844AE920AD020B6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7491-EC84-A242-85A8-9B00181DB97B}"/>
      </w:docPartPr>
      <w:docPartBody>
        <w:p w14:paraId="40D0225F" w14:textId="63FAE9F2" w:rsidR="00A150A1" w:rsidRDefault="008F3B6E" w:rsidP="008F3B6E">
          <w:pPr>
            <w:pStyle w:val="7F7AAE6731B65844AE920AD020B63E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E"/>
    <w:rsid w:val="008F3B6E"/>
    <w:rsid w:val="00A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0FB6B4AFB7C498D3D9358A76544C6">
    <w:name w:val="1590FB6B4AFB7C498D3D9358A76544C6"/>
    <w:rsid w:val="008F3B6E"/>
  </w:style>
  <w:style w:type="paragraph" w:customStyle="1" w:styleId="592D5DF1353C1C41A59D6387FF201495">
    <w:name w:val="592D5DF1353C1C41A59D6387FF201495"/>
    <w:rsid w:val="008F3B6E"/>
  </w:style>
  <w:style w:type="paragraph" w:customStyle="1" w:styleId="7F7AAE6731B65844AE920AD020B63EF6">
    <w:name w:val="7F7AAE6731B65844AE920AD020B63EF6"/>
    <w:rsid w:val="008F3B6E"/>
  </w:style>
  <w:style w:type="paragraph" w:customStyle="1" w:styleId="6D370D4CC5ECC447B18BD97B63E61FD8">
    <w:name w:val="6D370D4CC5ECC447B18BD97B63E61FD8"/>
    <w:rsid w:val="008F3B6E"/>
  </w:style>
  <w:style w:type="paragraph" w:customStyle="1" w:styleId="F5D0EFED42981F4798B86914AB525667">
    <w:name w:val="F5D0EFED42981F4798B86914AB525667"/>
    <w:rsid w:val="008F3B6E"/>
  </w:style>
  <w:style w:type="paragraph" w:customStyle="1" w:styleId="7AA0444E61B87646B21F464B6B7999D3">
    <w:name w:val="7AA0444E61B87646B21F464B6B7999D3"/>
    <w:rsid w:val="008F3B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0FB6B4AFB7C498D3D9358A76544C6">
    <w:name w:val="1590FB6B4AFB7C498D3D9358A76544C6"/>
    <w:rsid w:val="008F3B6E"/>
  </w:style>
  <w:style w:type="paragraph" w:customStyle="1" w:styleId="592D5DF1353C1C41A59D6387FF201495">
    <w:name w:val="592D5DF1353C1C41A59D6387FF201495"/>
    <w:rsid w:val="008F3B6E"/>
  </w:style>
  <w:style w:type="paragraph" w:customStyle="1" w:styleId="7F7AAE6731B65844AE920AD020B63EF6">
    <w:name w:val="7F7AAE6731B65844AE920AD020B63EF6"/>
    <w:rsid w:val="008F3B6E"/>
  </w:style>
  <w:style w:type="paragraph" w:customStyle="1" w:styleId="6D370D4CC5ECC447B18BD97B63E61FD8">
    <w:name w:val="6D370D4CC5ECC447B18BD97B63E61FD8"/>
    <w:rsid w:val="008F3B6E"/>
  </w:style>
  <w:style w:type="paragraph" w:customStyle="1" w:styleId="F5D0EFED42981F4798B86914AB525667">
    <w:name w:val="F5D0EFED42981F4798B86914AB525667"/>
    <w:rsid w:val="008F3B6E"/>
  </w:style>
  <w:style w:type="paragraph" w:customStyle="1" w:styleId="7AA0444E61B87646B21F464B6B7999D3">
    <w:name w:val="7AA0444E61B87646B21F464B6B7999D3"/>
    <w:rsid w:val="008F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00DE0-1813-AF4E-80EC-DEEC279F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658</Words>
  <Characters>3756</Characters>
  <Application>Microsoft Macintosh Word</Application>
  <DocSecurity>0</DocSecurity>
  <Lines>31</Lines>
  <Paragraphs>8</Paragraphs>
  <ScaleCrop>false</ScaleCrop>
  <Company>SD62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Mansueti</cp:lastModifiedBy>
  <cp:revision>4</cp:revision>
  <cp:lastPrinted>2017-03-08T17:47:00Z</cp:lastPrinted>
  <dcterms:created xsi:type="dcterms:W3CDTF">2017-04-28T23:59:00Z</dcterms:created>
  <dcterms:modified xsi:type="dcterms:W3CDTF">2017-05-01T17:58:00Z</dcterms:modified>
</cp:coreProperties>
</file>