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4824CE" w14:textId="063A38C4" w:rsidR="00911617" w:rsidRPr="006F2486" w:rsidRDefault="006F2486">
      <w:pPr>
        <w:rPr>
          <w:rFonts w:ascii="Arial" w:hAnsi="Arial" w:cs="Arial"/>
          <w:sz w:val="28"/>
          <w:szCs w:val="28"/>
        </w:rPr>
      </w:pPr>
      <w:r w:rsidRPr="006F2486">
        <w:rPr>
          <w:rFonts w:ascii="Arial" w:hAnsi="Arial" w:cs="Arial"/>
          <w:b/>
          <w:sz w:val="28"/>
          <w:szCs w:val="28"/>
          <w:u w:val="single"/>
        </w:rPr>
        <w:t>Compétence d’identité personnelle et culturelle positive : Énoncés au « je »</w:t>
      </w:r>
    </w:p>
    <w:p w14:paraId="3CCC5734" w14:textId="77777777" w:rsidR="006F2486" w:rsidRPr="006F2486" w:rsidRDefault="006F2486">
      <w:pPr>
        <w:rPr>
          <w:rFonts w:ascii="Arial" w:hAnsi="Arial" w:cs="Arial"/>
          <w:sz w:val="28"/>
          <w:szCs w:val="28"/>
        </w:rPr>
      </w:pPr>
    </w:p>
    <w:p w14:paraId="19F86D0E" w14:textId="79283096" w:rsidR="006F2486" w:rsidRPr="006F2486" w:rsidRDefault="006F2486">
      <w:pPr>
        <w:rPr>
          <w:rFonts w:ascii="Arial" w:hAnsi="Arial" w:cs="Arial"/>
          <w:sz w:val="28"/>
          <w:szCs w:val="28"/>
        </w:rPr>
      </w:pPr>
      <w:r w:rsidRPr="006F2486">
        <w:rPr>
          <w:rFonts w:ascii="Arial" w:hAnsi="Arial" w:cs="Arial"/>
          <w:sz w:val="28"/>
          <w:szCs w:val="28"/>
        </w:rPr>
        <w:t>Il y a trois facettes à la base de la compétence d’identité personnelle et culturelle positive : relations et contextes culturels, valeurs et choix personnels, forces et aptitudes personnelles.  Ces trois facettes sont interdépendantes et sont contenue dans les descriptions des profils, lesquelles sont rédigées du point de vue de l’élève.</w:t>
      </w:r>
    </w:p>
    <w:p w14:paraId="308854C1" w14:textId="77777777" w:rsidR="006F2486" w:rsidRPr="006F2486" w:rsidRDefault="006F2486">
      <w:pPr>
        <w:rPr>
          <w:rFonts w:ascii="Arial" w:hAnsi="Arial" w:cs="Arial"/>
          <w:sz w:val="28"/>
          <w:szCs w:val="28"/>
        </w:rPr>
      </w:pPr>
    </w:p>
    <w:p w14:paraId="5CFFB858" w14:textId="1908F774" w:rsidR="006F2486" w:rsidRPr="006F2486" w:rsidRDefault="006F2486">
      <w:pPr>
        <w:rPr>
          <w:rFonts w:ascii="Arial" w:hAnsi="Arial" w:cs="Arial"/>
          <w:sz w:val="28"/>
          <w:szCs w:val="28"/>
        </w:rPr>
      </w:pPr>
      <w:r w:rsidRPr="006F2486">
        <w:rPr>
          <w:rFonts w:ascii="Arial" w:hAnsi="Arial" w:cs="Arial"/>
          <w:sz w:val="28"/>
          <w:szCs w:val="28"/>
        </w:rPr>
        <w:t>Ces énoncés ont été rédigées pour mieux aller avec les dimensions du document d’activité de classement des énoncés.</w:t>
      </w:r>
    </w:p>
    <w:p w14:paraId="66A668A2" w14:textId="77777777" w:rsidR="006F2486" w:rsidRPr="006F2486" w:rsidRDefault="006F2486">
      <w:pPr>
        <w:rPr>
          <w:rFonts w:ascii="Arial" w:hAnsi="Arial" w:cs="Arial"/>
          <w:sz w:val="28"/>
          <w:szCs w:val="28"/>
        </w:rPr>
      </w:pPr>
    </w:p>
    <w:p w14:paraId="6FF4D9D9" w14:textId="54B9D393" w:rsidR="006F2486" w:rsidRPr="006F2486" w:rsidRDefault="006F2486" w:rsidP="006F2486">
      <w:pPr>
        <w:pStyle w:val="ListParagraph"/>
        <w:numPr>
          <w:ilvl w:val="0"/>
          <w:numId w:val="1"/>
        </w:numPr>
        <w:rPr>
          <w:rFonts w:ascii="Arial" w:hAnsi="Arial" w:cs="Arial"/>
          <w:b/>
          <w:sz w:val="28"/>
          <w:szCs w:val="28"/>
          <w:u w:val="single"/>
        </w:rPr>
      </w:pPr>
      <w:r w:rsidRPr="006F2486">
        <w:rPr>
          <w:rFonts w:ascii="Arial" w:hAnsi="Arial" w:cs="Arial"/>
          <w:sz w:val="28"/>
          <w:szCs w:val="28"/>
        </w:rPr>
        <w:t>Relations et contextes culturels</w:t>
      </w:r>
    </w:p>
    <w:p w14:paraId="16EB1CBA" w14:textId="77777777" w:rsidR="006F2486" w:rsidRPr="006F2486" w:rsidRDefault="006F2486" w:rsidP="006F2486">
      <w:pPr>
        <w:rPr>
          <w:rFonts w:ascii="Arial" w:hAnsi="Arial" w:cs="Arial"/>
          <w:b/>
          <w:sz w:val="28"/>
          <w:szCs w:val="28"/>
          <w:u w:val="single"/>
        </w:rPr>
      </w:pPr>
    </w:p>
    <w:p w14:paraId="13215380"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 xml:space="preserve">Je peux décrire ma famille et ma communauté. </w:t>
      </w:r>
    </w:p>
    <w:p w14:paraId="3EDA6244" w14:textId="77777777" w:rsidR="006F2486" w:rsidRPr="006F2486" w:rsidRDefault="006F2486" w:rsidP="006F2486">
      <w:pPr>
        <w:rPr>
          <w:rFonts w:ascii="Arial" w:eastAsia="Times New Roman" w:hAnsi="Arial" w:cs="Arial"/>
          <w:sz w:val="28"/>
          <w:szCs w:val="28"/>
        </w:rPr>
      </w:pPr>
    </w:p>
    <w:p w14:paraId="5AF8AB23"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 xml:space="preserve">Je peux reconnaître les différents groupes auxquels j’appartiens. </w:t>
      </w:r>
    </w:p>
    <w:p w14:paraId="39298F9A" w14:textId="77777777" w:rsidR="006F2486" w:rsidRPr="006F2486" w:rsidRDefault="006F2486" w:rsidP="006F2486">
      <w:pPr>
        <w:rPr>
          <w:rFonts w:ascii="Arial" w:eastAsia="Times New Roman" w:hAnsi="Arial" w:cs="Arial"/>
          <w:sz w:val="28"/>
          <w:szCs w:val="28"/>
        </w:rPr>
      </w:pPr>
    </w:p>
    <w:p w14:paraId="0A76E56F"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Je comprends que mon identité est forgée par de nombreux facteurs qui sont interreliés</w:t>
      </w:r>
      <w:bookmarkStart w:id="0" w:name="_GoBack"/>
      <w:bookmarkEnd w:id="0"/>
      <w:r w:rsidRPr="006F2486">
        <w:rPr>
          <w:rFonts w:ascii="Arial" w:eastAsia="Times New Roman" w:hAnsi="Arial" w:cs="Arial"/>
          <w:sz w:val="28"/>
          <w:szCs w:val="28"/>
        </w:rPr>
        <w:t xml:space="preserve"> (comme les expériences de vie, les antécédents familiaux, les origines, les groupes de pairs). </w:t>
      </w:r>
    </w:p>
    <w:p w14:paraId="292414EA" w14:textId="77777777" w:rsidR="006F2486" w:rsidRPr="006F2486" w:rsidRDefault="006F2486" w:rsidP="006F2486">
      <w:pPr>
        <w:rPr>
          <w:rFonts w:ascii="Arial" w:eastAsia="Times New Roman" w:hAnsi="Arial" w:cs="Arial"/>
          <w:sz w:val="28"/>
          <w:szCs w:val="28"/>
        </w:rPr>
      </w:pPr>
    </w:p>
    <w:p w14:paraId="6EFDA149" w14:textId="0E4C88AD" w:rsidR="006F2486" w:rsidRPr="006F2486" w:rsidRDefault="006F2486" w:rsidP="006F2486">
      <w:pPr>
        <w:rPr>
          <w:rFonts w:ascii="Times New Roman" w:eastAsia="Times New Roman" w:hAnsi="Times New Roman" w:cs="Times New Roman"/>
        </w:rPr>
      </w:pPr>
      <w:r w:rsidRPr="006F2486">
        <w:rPr>
          <w:rFonts w:ascii="Arial" w:eastAsia="Times New Roman" w:hAnsi="Arial" w:cs="Arial"/>
          <w:sz w:val="28"/>
          <w:szCs w:val="28"/>
        </w:rPr>
        <w:t>Je comprends que l’apprentissage est un processus continu et que la perception que j’ai de moi-même et de mon identité continuera d’évoluer</w:t>
      </w:r>
      <w:r w:rsidRPr="006F2486">
        <w:rPr>
          <w:rFonts w:ascii="Times New Roman" w:eastAsia="Times New Roman" w:hAnsi="Times New Roman" w:cs="Times New Roman"/>
        </w:rPr>
        <w:t>.</w:t>
      </w:r>
    </w:p>
    <w:p w14:paraId="68431418" w14:textId="77777777" w:rsidR="006F2486" w:rsidRPr="006F2486" w:rsidRDefault="006F2486" w:rsidP="006F2486">
      <w:pPr>
        <w:rPr>
          <w:rFonts w:ascii="Arial" w:eastAsia="Times New Roman" w:hAnsi="Arial" w:cs="Arial"/>
          <w:sz w:val="28"/>
          <w:szCs w:val="28"/>
        </w:rPr>
      </w:pPr>
    </w:p>
    <w:p w14:paraId="7066DAAC" w14:textId="2AE65DA6" w:rsidR="006F2486" w:rsidRPr="006F2486" w:rsidRDefault="006F2486" w:rsidP="006F2486">
      <w:pPr>
        <w:pStyle w:val="ListParagraph"/>
        <w:numPr>
          <w:ilvl w:val="0"/>
          <w:numId w:val="1"/>
        </w:numPr>
        <w:rPr>
          <w:rFonts w:ascii="Arial" w:eastAsia="Times New Roman" w:hAnsi="Arial" w:cs="Arial"/>
          <w:sz w:val="28"/>
          <w:szCs w:val="28"/>
        </w:rPr>
      </w:pPr>
      <w:r w:rsidRPr="006F2486">
        <w:rPr>
          <w:rFonts w:ascii="Arial" w:eastAsia="Times New Roman" w:hAnsi="Arial" w:cs="Arial"/>
          <w:sz w:val="28"/>
          <w:szCs w:val="28"/>
        </w:rPr>
        <w:t>Valeurs et choix personnels</w:t>
      </w:r>
    </w:p>
    <w:p w14:paraId="704BE6E9" w14:textId="77777777" w:rsidR="006F2486" w:rsidRPr="006F2486" w:rsidRDefault="006F2486" w:rsidP="006F2486">
      <w:pPr>
        <w:rPr>
          <w:rFonts w:ascii="Arial" w:eastAsia="Times New Roman" w:hAnsi="Arial" w:cs="Arial"/>
          <w:sz w:val="28"/>
          <w:szCs w:val="28"/>
        </w:rPr>
      </w:pPr>
    </w:p>
    <w:p w14:paraId="5A280517"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 xml:space="preserve">Je peux exprimer ce qui est important pour moi. </w:t>
      </w:r>
    </w:p>
    <w:p w14:paraId="6F10DC68" w14:textId="77777777" w:rsidR="006F2486" w:rsidRPr="006F2486" w:rsidRDefault="006F2486" w:rsidP="006F2486">
      <w:pPr>
        <w:rPr>
          <w:rFonts w:ascii="Arial" w:eastAsia="Times New Roman" w:hAnsi="Arial" w:cs="Arial"/>
          <w:sz w:val="28"/>
          <w:szCs w:val="28"/>
        </w:rPr>
      </w:pPr>
    </w:p>
    <w:p w14:paraId="74E46D73"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 xml:space="preserve">Je peux expliquer mes valeurs et comment celles-ci influencent mes choix. </w:t>
      </w:r>
    </w:p>
    <w:p w14:paraId="30DF31A3" w14:textId="77777777" w:rsidR="006F2486" w:rsidRPr="006F2486" w:rsidRDefault="006F2486" w:rsidP="006F2486">
      <w:pPr>
        <w:rPr>
          <w:rFonts w:ascii="Arial" w:eastAsia="Times New Roman" w:hAnsi="Arial" w:cs="Arial"/>
          <w:sz w:val="28"/>
          <w:szCs w:val="28"/>
        </w:rPr>
      </w:pPr>
    </w:p>
    <w:p w14:paraId="7D8017CC"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 xml:space="preserve">Je peux dire de quelle manière certains aspects importants de ma vie ont influencé mes valeurs. </w:t>
      </w:r>
    </w:p>
    <w:p w14:paraId="07991297" w14:textId="361DE84B"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lastRenderedPageBreak/>
        <w:t>Je comprends comment mes valeurs influencent mes choix.</w:t>
      </w:r>
    </w:p>
    <w:p w14:paraId="34655066" w14:textId="77777777" w:rsidR="006F2486" w:rsidRPr="006F2486" w:rsidRDefault="006F2486" w:rsidP="006F2486">
      <w:pPr>
        <w:rPr>
          <w:rFonts w:ascii="Arial" w:eastAsia="Times New Roman" w:hAnsi="Arial" w:cs="Arial"/>
          <w:sz w:val="28"/>
          <w:szCs w:val="28"/>
        </w:rPr>
      </w:pPr>
    </w:p>
    <w:p w14:paraId="2DCA3A03" w14:textId="079F4AA4" w:rsidR="006F2486" w:rsidRPr="006F2486" w:rsidRDefault="006F2486" w:rsidP="006F2486">
      <w:pPr>
        <w:pStyle w:val="ListParagraph"/>
        <w:numPr>
          <w:ilvl w:val="0"/>
          <w:numId w:val="1"/>
        </w:numPr>
        <w:rPr>
          <w:rFonts w:ascii="Arial" w:eastAsia="Times New Roman" w:hAnsi="Arial" w:cs="Arial"/>
          <w:sz w:val="28"/>
          <w:szCs w:val="28"/>
        </w:rPr>
      </w:pPr>
      <w:r w:rsidRPr="006F2486">
        <w:rPr>
          <w:rFonts w:ascii="Arial" w:eastAsia="Times New Roman" w:hAnsi="Arial" w:cs="Arial"/>
          <w:sz w:val="28"/>
          <w:szCs w:val="28"/>
        </w:rPr>
        <w:t>Forces et aptitudes personnelles</w:t>
      </w:r>
    </w:p>
    <w:p w14:paraId="52DD1C9B" w14:textId="77777777" w:rsidR="006F2486" w:rsidRPr="006F2486" w:rsidRDefault="006F2486" w:rsidP="006F2486">
      <w:pPr>
        <w:rPr>
          <w:rFonts w:ascii="Arial" w:eastAsia="Times New Roman" w:hAnsi="Arial" w:cs="Arial"/>
          <w:sz w:val="28"/>
          <w:szCs w:val="28"/>
        </w:rPr>
      </w:pPr>
    </w:p>
    <w:p w14:paraId="6761FB2F"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 xml:space="preserve">Je peux identifier mes caractéristiques personnelles. </w:t>
      </w:r>
    </w:p>
    <w:p w14:paraId="2DBDDB53" w14:textId="77777777" w:rsidR="006F2486" w:rsidRPr="006F2486" w:rsidRDefault="006F2486" w:rsidP="006F2486">
      <w:pPr>
        <w:rPr>
          <w:rFonts w:ascii="Arial" w:eastAsia="Times New Roman" w:hAnsi="Arial" w:cs="Arial"/>
          <w:sz w:val="28"/>
          <w:szCs w:val="28"/>
        </w:rPr>
      </w:pPr>
    </w:p>
    <w:p w14:paraId="6793DB76"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 xml:space="preserve">Je peux décrire et exprimer mes attributs, mes caractéristiques et mes compétences. </w:t>
      </w:r>
    </w:p>
    <w:p w14:paraId="62B318B2" w14:textId="77777777" w:rsidR="006F2486" w:rsidRPr="006F2486" w:rsidRDefault="006F2486" w:rsidP="006F2486">
      <w:pPr>
        <w:rPr>
          <w:rFonts w:ascii="Arial" w:eastAsia="Times New Roman" w:hAnsi="Arial" w:cs="Arial"/>
          <w:sz w:val="28"/>
          <w:szCs w:val="28"/>
        </w:rPr>
      </w:pPr>
    </w:p>
    <w:p w14:paraId="0BC73F42" w14:textId="77777777"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 xml:space="preserve">Je peux réfléchir à mes forces et déterminer mon potentiel comme leader d’une communauté. </w:t>
      </w:r>
    </w:p>
    <w:p w14:paraId="24690011" w14:textId="77777777" w:rsidR="006F2486" w:rsidRPr="006F2486" w:rsidRDefault="006F2486" w:rsidP="006F2486">
      <w:pPr>
        <w:rPr>
          <w:rFonts w:ascii="Arial" w:eastAsia="Times New Roman" w:hAnsi="Arial" w:cs="Arial"/>
          <w:sz w:val="28"/>
          <w:szCs w:val="28"/>
        </w:rPr>
      </w:pPr>
    </w:p>
    <w:p w14:paraId="19A4EE98" w14:textId="75D26B3D" w:rsidR="006F2486" w:rsidRPr="006F2486" w:rsidRDefault="006F2486" w:rsidP="006F2486">
      <w:pPr>
        <w:rPr>
          <w:rFonts w:ascii="Arial" w:eastAsia="Times New Roman" w:hAnsi="Arial" w:cs="Arial"/>
          <w:sz w:val="28"/>
          <w:szCs w:val="28"/>
        </w:rPr>
      </w:pPr>
      <w:r w:rsidRPr="006F2486">
        <w:rPr>
          <w:rFonts w:ascii="Arial" w:eastAsia="Times New Roman" w:hAnsi="Arial" w:cs="Arial"/>
          <w:sz w:val="28"/>
          <w:szCs w:val="28"/>
        </w:rPr>
        <w:t>Je comprends que je vais continuer à développer de nouvelles forces et aptitudes qui m’aideront à relever de nouveaux défis.</w:t>
      </w:r>
    </w:p>
    <w:p w14:paraId="39964195" w14:textId="77777777" w:rsidR="006F2486" w:rsidRPr="006F2486" w:rsidRDefault="006F2486" w:rsidP="006F2486">
      <w:pPr>
        <w:rPr>
          <w:rFonts w:ascii="Arial" w:eastAsia="Times New Roman" w:hAnsi="Arial" w:cs="Arial"/>
          <w:sz w:val="28"/>
          <w:szCs w:val="28"/>
          <w:lang w:val="en-US"/>
        </w:rPr>
      </w:pPr>
    </w:p>
    <w:p w14:paraId="4CD5AD5E" w14:textId="77777777" w:rsidR="006F2486" w:rsidRPr="006F2486" w:rsidRDefault="006F2486" w:rsidP="006F2486">
      <w:pPr>
        <w:rPr>
          <w:rFonts w:ascii="Arial" w:eastAsia="Times New Roman" w:hAnsi="Arial" w:cs="Arial"/>
          <w:sz w:val="28"/>
          <w:szCs w:val="28"/>
          <w:lang w:val="en-US"/>
        </w:rPr>
      </w:pPr>
    </w:p>
    <w:p w14:paraId="3944F9C8" w14:textId="77777777" w:rsidR="006F2486" w:rsidRPr="006F2486" w:rsidRDefault="006F2486" w:rsidP="006F2486">
      <w:pPr>
        <w:rPr>
          <w:rFonts w:ascii="Arial" w:hAnsi="Arial" w:cs="Arial"/>
          <w:b/>
          <w:sz w:val="28"/>
          <w:szCs w:val="28"/>
          <w:u w:val="single"/>
        </w:rPr>
      </w:pPr>
    </w:p>
    <w:sectPr w:rsidR="006F2486" w:rsidRPr="006F2486" w:rsidSect="00DE71B9">
      <w:pgSz w:w="12240" w:h="15840"/>
      <w:pgMar w:top="1440" w:right="3787"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95A8E"/>
    <w:multiLevelType w:val="hybridMultilevel"/>
    <w:tmpl w:val="843EDE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B9"/>
    <w:rsid w:val="002753C8"/>
    <w:rsid w:val="006F2486"/>
    <w:rsid w:val="00911617"/>
    <w:rsid w:val="00DE71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4030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10124">
      <w:bodyDiv w:val="1"/>
      <w:marLeft w:val="0"/>
      <w:marRight w:val="0"/>
      <w:marTop w:val="0"/>
      <w:marBottom w:val="0"/>
      <w:divBdr>
        <w:top w:val="none" w:sz="0" w:space="0" w:color="auto"/>
        <w:left w:val="none" w:sz="0" w:space="0" w:color="auto"/>
        <w:bottom w:val="none" w:sz="0" w:space="0" w:color="auto"/>
        <w:right w:val="none" w:sz="0" w:space="0" w:color="auto"/>
      </w:divBdr>
    </w:div>
    <w:div w:id="1154417642">
      <w:bodyDiv w:val="1"/>
      <w:marLeft w:val="0"/>
      <w:marRight w:val="0"/>
      <w:marTop w:val="0"/>
      <w:marBottom w:val="0"/>
      <w:divBdr>
        <w:top w:val="none" w:sz="0" w:space="0" w:color="auto"/>
        <w:left w:val="none" w:sz="0" w:space="0" w:color="auto"/>
        <w:bottom w:val="none" w:sz="0" w:space="0" w:color="auto"/>
        <w:right w:val="none" w:sz="0" w:space="0" w:color="auto"/>
      </w:divBdr>
    </w:div>
    <w:div w:id="1699501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256</Words>
  <Characters>1461</Characters>
  <Application>Microsoft Macintosh Word</Application>
  <DocSecurity>0</DocSecurity>
  <Lines>12</Lines>
  <Paragraphs>3</Paragraphs>
  <ScaleCrop>false</ScaleCrop>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Whittington</dc:creator>
  <cp:keywords/>
  <dc:description/>
  <cp:lastModifiedBy>Jesse Whittington</cp:lastModifiedBy>
  <cp:revision>2</cp:revision>
  <dcterms:created xsi:type="dcterms:W3CDTF">2017-06-20T17:26:00Z</dcterms:created>
  <dcterms:modified xsi:type="dcterms:W3CDTF">2017-06-20T17:33:00Z</dcterms:modified>
</cp:coreProperties>
</file>