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E32F0" w14:textId="1C233EB4" w:rsidR="077A30DF" w:rsidRDefault="077A30DF" w:rsidP="077A30DF">
      <w:pPr>
        <w:spacing w:line="345" w:lineRule="exact"/>
        <w:rPr>
          <w:rFonts w:ascii="Arial" w:eastAsia="Arial" w:hAnsi="Arial" w:cs="Arial"/>
          <w:sz w:val="28"/>
          <w:szCs w:val="28"/>
        </w:rPr>
      </w:pPr>
      <w:r w:rsidRPr="077A30DF">
        <w:rPr>
          <w:rFonts w:ascii="Arial" w:eastAsia="Arial" w:hAnsi="Arial" w:cs="Arial"/>
          <w:b/>
          <w:bCs/>
          <w:sz w:val="28"/>
          <w:szCs w:val="28"/>
          <w:u w:val="single"/>
          <w:lang w:val="fr-CA"/>
        </w:rPr>
        <w:t>Compétence de pensée créatrice: Les énoncés au «je»</w:t>
      </w:r>
    </w:p>
    <w:p w14:paraId="4E66DD56" w14:textId="2586F536" w:rsidR="077A30DF" w:rsidRDefault="077A30DF" w:rsidP="077A30DF">
      <w:pPr>
        <w:spacing w:line="345" w:lineRule="exact"/>
        <w:rPr>
          <w:rFonts w:ascii="Arial" w:eastAsia="Arial" w:hAnsi="Arial" w:cs="Arial"/>
          <w:sz w:val="28"/>
          <w:szCs w:val="28"/>
        </w:rPr>
      </w:pPr>
      <w:r w:rsidRPr="077A30DF">
        <w:rPr>
          <w:rFonts w:ascii="Arial" w:eastAsia="Arial" w:hAnsi="Arial" w:cs="Arial"/>
          <w:sz w:val="28"/>
          <w:szCs w:val="28"/>
          <w:lang w:val="fr-CA"/>
        </w:rPr>
        <w:t>Il y a trois facettes à la base de la compétence de pensée créatrice: innovation et valeur, génération d'idées et développement d'idées. Ces trois facettes sont interdépendantes et sont</w:t>
      </w:r>
      <w:r w:rsidR="00493ADD">
        <w:rPr>
          <w:rFonts w:ascii="Arial" w:eastAsia="Arial" w:hAnsi="Arial" w:cs="Arial"/>
          <w:sz w:val="28"/>
          <w:szCs w:val="28"/>
          <w:lang w:val="fr-CA"/>
        </w:rPr>
        <w:t xml:space="preserve"> </w:t>
      </w:r>
      <w:r w:rsidRPr="077A30DF">
        <w:rPr>
          <w:rFonts w:ascii="Arial" w:eastAsia="Arial" w:hAnsi="Arial" w:cs="Arial"/>
          <w:sz w:val="28"/>
          <w:szCs w:val="28"/>
          <w:lang w:val="fr-CA"/>
        </w:rPr>
        <w:t>contenues dans les descriptions des profils, lesquelles sont rédigées du point de vue de l’élève.</w:t>
      </w:r>
    </w:p>
    <w:p w14:paraId="64681FE7" w14:textId="01F6A6A0" w:rsidR="077A30DF" w:rsidRDefault="077A30DF" w:rsidP="077A30DF">
      <w:pPr>
        <w:spacing w:line="345" w:lineRule="exact"/>
        <w:rPr>
          <w:rFonts w:ascii="Arial" w:eastAsia="Arial" w:hAnsi="Arial" w:cs="Arial"/>
          <w:sz w:val="28"/>
          <w:szCs w:val="28"/>
          <w:lang w:val="fr-CA"/>
        </w:rPr>
      </w:pPr>
      <w:r w:rsidRPr="077A30DF">
        <w:rPr>
          <w:rFonts w:ascii="Arial" w:eastAsia="Arial" w:hAnsi="Arial" w:cs="Arial"/>
          <w:sz w:val="28"/>
          <w:szCs w:val="28"/>
          <w:lang w:val="fr-CA"/>
        </w:rPr>
        <w:t>Ces énoncés ont été rédigées pour mieux aller avec les dimensions du document d'activité de classement des énoncés.</w:t>
      </w:r>
    </w:p>
    <w:p w14:paraId="0973E112" w14:textId="179D157E" w:rsidR="00493ADD" w:rsidRPr="00226F9C" w:rsidRDefault="00226F9C" w:rsidP="00F900DB">
      <w:pPr>
        <w:pStyle w:val="ListParagraph"/>
        <w:numPr>
          <w:ilvl w:val="0"/>
          <w:numId w:val="2"/>
        </w:numPr>
        <w:spacing w:line="345" w:lineRule="exact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Innovation et valeur</w:t>
      </w:r>
    </w:p>
    <w:p w14:paraId="357B28AF" w14:textId="77777777" w:rsidR="00226F9C" w:rsidRP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F9C">
        <w:rPr>
          <w:rFonts w:ascii="Arial" w:eastAsia="Times New Roman" w:hAnsi="Arial" w:cs="Arial"/>
          <w:sz w:val="28"/>
          <w:szCs w:val="28"/>
        </w:rPr>
        <w:t xml:space="preserve">J’ai des idées quand je joue. </w:t>
      </w:r>
    </w:p>
    <w:p w14:paraId="05798AB4" w14:textId="77777777" w:rsid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88E9558" w14:textId="77777777" w:rsidR="00226F9C" w:rsidRP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F9C">
        <w:rPr>
          <w:rFonts w:ascii="Arial" w:eastAsia="Times New Roman" w:hAnsi="Arial" w:cs="Arial"/>
          <w:sz w:val="28"/>
          <w:szCs w:val="28"/>
        </w:rPr>
        <w:t>Mes idées m’amusent et me rendent heureux.</w:t>
      </w:r>
    </w:p>
    <w:p w14:paraId="22CADE87" w14:textId="77777777" w:rsid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FE8DAB7" w14:textId="77777777" w:rsidR="00226F9C" w:rsidRP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F9C">
        <w:rPr>
          <w:rFonts w:ascii="Arial" w:eastAsia="Times New Roman" w:hAnsi="Arial" w:cs="Arial"/>
          <w:sz w:val="28"/>
          <w:szCs w:val="28"/>
        </w:rPr>
        <w:t xml:space="preserve">Je peux avoir des idées novatrices ou bâtir sur celles des autres afin de créer des choses nouvelles dans les limites d’une structure, d’un problème ou d’un matériau. </w:t>
      </w:r>
    </w:p>
    <w:p w14:paraId="5BC7B14A" w14:textId="77777777" w:rsid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6A065F0" w14:textId="77777777" w:rsidR="00226F9C" w:rsidRP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F9C">
        <w:rPr>
          <w:rFonts w:ascii="Arial" w:eastAsia="Times New Roman" w:hAnsi="Arial" w:cs="Arial"/>
          <w:sz w:val="28"/>
          <w:szCs w:val="28"/>
        </w:rPr>
        <w:t xml:space="preserve">J’ai des idées novatrices à mesure que je cultive mes champs d’intérêt. </w:t>
      </w:r>
    </w:p>
    <w:p w14:paraId="16E95254" w14:textId="77777777" w:rsid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86F08E7" w14:textId="77777777" w:rsidR="00226F9C" w:rsidRP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F9C">
        <w:rPr>
          <w:rFonts w:ascii="Arial" w:eastAsia="Times New Roman" w:hAnsi="Arial" w:cs="Arial"/>
          <w:sz w:val="28"/>
          <w:szCs w:val="28"/>
        </w:rPr>
        <w:t xml:space="preserve">J’ai des idées qui sont novatrices pour mes pairs. </w:t>
      </w:r>
    </w:p>
    <w:p w14:paraId="10083051" w14:textId="77777777" w:rsid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0BE17A0" w14:textId="00B2B1D0" w:rsid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F9C">
        <w:rPr>
          <w:rFonts w:ascii="Arial" w:eastAsia="Times New Roman" w:hAnsi="Arial" w:cs="Arial"/>
          <w:sz w:val="28"/>
          <w:szCs w:val="28"/>
        </w:rPr>
        <w:t>Au fil du temps, je peux monter un portfolio de travaux créatifs dans un domaine qui m’intéresse ou qui me passionne.</w:t>
      </w:r>
    </w:p>
    <w:p w14:paraId="25325810" w14:textId="77777777" w:rsidR="00226F9C" w:rsidRP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AAE6DB0" w14:textId="64E663FA" w:rsidR="00226F9C" w:rsidRDefault="00226F9C" w:rsidP="00226F9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Génération d’idées</w:t>
      </w:r>
    </w:p>
    <w:p w14:paraId="41F50792" w14:textId="77777777" w:rsid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479741B" w14:textId="77777777" w:rsidR="00226F9C" w:rsidRP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F9C">
        <w:rPr>
          <w:rFonts w:ascii="Arial" w:eastAsia="Times New Roman" w:hAnsi="Arial" w:cs="Arial"/>
          <w:sz w:val="28"/>
          <w:szCs w:val="28"/>
        </w:rPr>
        <w:t xml:space="preserve">J’ai des idées lorsque j’utilise mes sens pour explorer. </w:t>
      </w:r>
    </w:p>
    <w:p w14:paraId="70303757" w14:textId="77777777" w:rsid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FB0CFA8" w14:textId="77777777" w:rsidR="00226F9C" w:rsidRP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F9C">
        <w:rPr>
          <w:rFonts w:ascii="Arial" w:eastAsia="Times New Roman" w:hAnsi="Arial" w:cs="Arial"/>
          <w:sz w:val="28"/>
          <w:szCs w:val="28"/>
        </w:rPr>
        <w:t xml:space="preserve">Je construis sur les idées des autres et j’apporte mes idées, ou je combine les idées des autres d’une manière novatrice pour créer de nouvelles choses ou pour résoudre des problèmes. </w:t>
      </w:r>
    </w:p>
    <w:p w14:paraId="04C7F381" w14:textId="77777777" w:rsid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030598E" w14:textId="77777777" w:rsidR="00226F9C" w:rsidRP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F9C">
        <w:rPr>
          <w:rFonts w:ascii="Arial" w:eastAsia="Times New Roman" w:hAnsi="Arial" w:cs="Arial"/>
          <w:sz w:val="28"/>
          <w:szCs w:val="28"/>
        </w:rPr>
        <w:t xml:space="preserve">Je me pousse à apprendre beaucoup de choses sur un sujet (par exemple, en faisant des recherches, en parlant à d’autres ou en m’exerçant) afin de pouvoir générer des idées novatrices ou que des idées surgissent simplement dans ma tête. </w:t>
      </w:r>
    </w:p>
    <w:p w14:paraId="05D548C0" w14:textId="77777777" w:rsid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9B16204" w14:textId="77777777" w:rsidR="00226F9C" w:rsidRP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F9C">
        <w:rPr>
          <w:rFonts w:ascii="Arial" w:eastAsia="Times New Roman" w:hAnsi="Arial" w:cs="Arial"/>
          <w:sz w:val="28"/>
          <w:szCs w:val="28"/>
        </w:rPr>
        <w:t>J’ai des stratégies délibérées pour apaiser mon esprit conscient (par exemple, je m’éloigne pendant un moment, je pratique une activité relaxante, je m’amuse) et pour stimuler ma créativité.</w:t>
      </w:r>
    </w:p>
    <w:p w14:paraId="625499A8" w14:textId="77777777" w:rsid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CB0F138" w14:textId="350A0B45" w:rsidR="00226F9C" w:rsidRDefault="00226F9C" w:rsidP="0022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F9C">
        <w:rPr>
          <w:rFonts w:ascii="Arial" w:eastAsia="Times New Roman" w:hAnsi="Arial" w:cs="Arial"/>
          <w:sz w:val="28"/>
          <w:szCs w:val="28"/>
        </w:rPr>
        <w:t>J’ai des intérêts et des passions que je cultive au fil du temps</w:t>
      </w:r>
      <w:r w:rsidRPr="00226F9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97ACCD" w14:textId="77777777" w:rsidR="00226F9C" w:rsidRPr="00226F9C" w:rsidRDefault="00226F9C" w:rsidP="00226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5F2B69" w14:textId="789AD7B8" w:rsidR="00226F9C" w:rsidRPr="00226F9C" w:rsidRDefault="00226F9C" w:rsidP="00226F9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F9C">
        <w:rPr>
          <w:rFonts w:ascii="Arial" w:eastAsia="Times New Roman" w:hAnsi="Arial" w:cs="Arial"/>
          <w:sz w:val="28"/>
          <w:szCs w:val="28"/>
        </w:rPr>
        <w:t>Développement d’idées</w:t>
      </w:r>
    </w:p>
    <w:p w14:paraId="0A687C6B" w14:textId="77777777" w:rsid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76A1CDB" w14:textId="77777777" w:rsidR="00226F9C" w:rsidRP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F9C">
        <w:rPr>
          <w:rFonts w:ascii="Arial" w:eastAsia="Times New Roman" w:hAnsi="Arial" w:cs="Arial"/>
          <w:sz w:val="28"/>
          <w:szCs w:val="28"/>
        </w:rPr>
        <w:t xml:space="preserve">Je fais en sorte que mes idées se réalisent ou je change ma façon de faire. </w:t>
      </w:r>
    </w:p>
    <w:p w14:paraId="6579CD11" w14:textId="77777777" w:rsid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2726ECD" w14:textId="77777777" w:rsidR="00226F9C" w:rsidRP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F9C">
        <w:rPr>
          <w:rFonts w:ascii="Arial" w:eastAsia="Times New Roman" w:hAnsi="Arial" w:cs="Arial"/>
          <w:sz w:val="28"/>
          <w:szCs w:val="28"/>
        </w:rPr>
        <w:t xml:space="preserve">Je peux généralement faire en sorte que mes idées se réalisent dans les contraintes d’une structure, d’un problème et d’un matériau en continuant de les expérimenter. </w:t>
      </w:r>
    </w:p>
    <w:p w14:paraId="0CBCE7DC" w14:textId="77777777" w:rsid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8AA6DA1" w14:textId="77777777" w:rsidR="00226F9C" w:rsidRP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F9C">
        <w:rPr>
          <w:rFonts w:ascii="Arial" w:eastAsia="Times New Roman" w:hAnsi="Arial" w:cs="Arial"/>
          <w:sz w:val="28"/>
          <w:szCs w:val="28"/>
        </w:rPr>
        <w:t xml:space="preserve">J’acquiers les compétences dont j’ai besoin pour réaliser mes idées. </w:t>
      </w:r>
    </w:p>
    <w:p w14:paraId="46179EDD" w14:textId="77777777" w:rsid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22FF145" w14:textId="77777777" w:rsidR="00226F9C" w:rsidRP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F9C">
        <w:rPr>
          <w:rFonts w:ascii="Arial" w:eastAsia="Times New Roman" w:hAnsi="Arial" w:cs="Arial"/>
          <w:sz w:val="28"/>
          <w:szCs w:val="28"/>
        </w:rPr>
        <w:t xml:space="preserve">J’y parviens généralement, même s’il me faut parfois quelques essais pour réussir. </w:t>
      </w:r>
    </w:p>
    <w:p w14:paraId="13366A1E" w14:textId="77777777" w:rsid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45DA4A1" w14:textId="77777777" w:rsidR="00226F9C" w:rsidRP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F9C">
        <w:rPr>
          <w:rFonts w:ascii="Arial" w:eastAsia="Times New Roman" w:hAnsi="Arial" w:cs="Arial"/>
          <w:sz w:val="28"/>
          <w:szCs w:val="28"/>
        </w:rPr>
        <w:t xml:space="preserve">J’utilise l’expérience acquise lors de diverses étapes ou tentatives pour orienter mes travaux futurs. </w:t>
      </w:r>
    </w:p>
    <w:p w14:paraId="2991AE9B" w14:textId="77777777" w:rsid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0D9A7C95" w14:textId="77777777" w:rsidR="00226F9C" w:rsidRP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F9C">
        <w:rPr>
          <w:rFonts w:ascii="Arial" w:eastAsia="Times New Roman" w:hAnsi="Arial" w:cs="Arial"/>
          <w:sz w:val="28"/>
          <w:szCs w:val="28"/>
        </w:rPr>
        <w:t xml:space="preserve">Je peux persévérer, au besoin, pendant des années pour parfaire mes idées. </w:t>
      </w:r>
    </w:p>
    <w:p w14:paraId="54E44281" w14:textId="77777777" w:rsid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75E545D1" w14:textId="72938041" w:rsidR="077A30DF" w:rsidRPr="00226F9C" w:rsidRDefault="00226F9C" w:rsidP="00226F9C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26F9C">
        <w:rPr>
          <w:rFonts w:ascii="Arial" w:eastAsia="Times New Roman" w:hAnsi="Arial" w:cs="Arial"/>
          <w:sz w:val="28"/>
          <w:szCs w:val="28"/>
        </w:rPr>
        <w:t>Je m’attends à vivre de l’ambiguïté, des échecs et des revers, et j’utilise ces événements pour mûrir ma réflexion.</w:t>
      </w:r>
      <w:bookmarkStart w:id="0" w:name="_GoBack"/>
      <w:bookmarkEnd w:id="0"/>
    </w:p>
    <w:sectPr w:rsidR="077A30DF" w:rsidRPr="00226F9C">
      <w:headerReference w:type="default" r:id="rId7"/>
      <w:footerReference w:type="default" r:id="rId8"/>
      <w:pgSz w:w="12240" w:h="15840"/>
      <w:pgMar w:top="1440" w:right="378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F6001" w14:textId="77777777" w:rsidR="00000000" w:rsidRDefault="00226F9C">
      <w:pPr>
        <w:spacing w:after="0" w:line="240" w:lineRule="auto"/>
      </w:pPr>
      <w:r>
        <w:separator/>
      </w:r>
    </w:p>
  </w:endnote>
  <w:endnote w:type="continuationSeparator" w:id="0">
    <w:p w14:paraId="4F775DAA" w14:textId="77777777" w:rsidR="00000000" w:rsidRDefault="0022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37"/>
      <w:gridCol w:w="2338"/>
      <w:gridCol w:w="2338"/>
    </w:tblGrid>
    <w:tr w:rsidR="077A30DF" w14:paraId="1253A2E3" w14:textId="77777777" w:rsidTr="077A30DF">
      <w:tc>
        <w:tcPr>
          <w:tcW w:w="2338" w:type="dxa"/>
        </w:tcPr>
        <w:p w14:paraId="1877A9B8" w14:textId="7380B182" w:rsidR="077A30DF" w:rsidRDefault="077A30DF" w:rsidP="077A30DF">
          <w:pPr>
            <w:pStyle w:val="Header"/>
            <w:ind w:left="-115"/>
          </w:pPr>
        </w:p>
      </w:tc>
      <w:tc>
        <w:tcPr>
          <w:tcW w:w="2338" w:type="dxa"/>
        </w:tcPr>
        <w:p w14:paraId="2A0E3012" w14:textId="783B31CA" w:rsidR="077A30DF" w:rsidRDefault="077A30DF" w:rsidP="077A30DF">
          <w:pPr>
            <w:pStyle w:val="Header"/>
            <w:jc w:val="center"/>
          </w:pPr>
        </w:p>
      </w:tc>
      <w:tc>
        <w:tcPr>
          <w:tcW w:w="2338" w:type="dxa"/>
        </w:tcPr>
        <w:p w14:paraId="5220C353" w14:textId="10193482" w:rsidR="077A30DF" w:rsidRDefault="077A30DF" w:rsidP="077A30DF">
          <w:pPr>
            <w:pStyle w:val="Header"/>
            <w:ind w:right="-115"/>
            <w:jc w:val="right"/>
          </w:pPr>
        </w:p>
      </w:tc>
    </w:tr>
  </w:tbl>
  <w:p w14:paraId="0CBA595A" w14:textId="5DC12432" w:rsidR="077A30DF" w:rsidRDefault="077A30DF" w:rsidP="077A30D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C1EDA" w14:textId="77777777" w:rsidR="00000000" w:rsidRDefault="00226F9C">
      <w:pPr>
        <w:spacing w:after="0" w:line="240" w:lineRule="auto"/>
      </w:pPr>
      <w:r>
        <w:separator/>
      </w:r>
    </w:p>
  </w:footnote>
  <w:footnote w:type="continuationSeparator" w:id="0">
    <w:p w14:paraId="282A9F78" w14:textId="77777777" w:rsidR="00000000" w:rsidRDefault="0022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337"/>
      <w:gridCol w:w="2338"/>
      <w:gridCol w:w="2338"/>
    </w:tblGrid>
    <w:tr w:rsidR="077A30DF" w14:paraId="15B5D833" w14:textId="77777777" w:rsidTr="077A30DF">
      <w:tc>
        <w:tcPr>
          <w:tcW w:w="2338" w:type="dxa"/>
        </w:tcPr>
        <w:p w14:paraId="110311FD" w14:textId="052DA4F0" w:rsidR="077A30DF" w:rsidRDefault="077A30DF" w:rsidP="077A30DF">
          <w:pPr>
            <w:pStyle w:val="Header"/>
            <w:ind w:left="-115"/>
          </w:pPr>
        </w:p>
      </w:tc>
      <w:tc>
        <w:tcPr>
          <w:tcW w:w="2338" w:type="dxa"/>
        </w:tcPr>
        <w:p w14:paraId="09EEDEB5" w14:textId="5C8E3775" w:rsidR="077A30DF" w:rsidRDefault="077A30DF" w:rsidP="077A30DF">
          <w:pPr>
            <w:pStyle w:val="Header"/>
            <w:jc w:val="center"/>
          </w:pPr>
        </w:p>
      </w:tc>
      <w:tc>
        <w:tcPr>
          <w:tcW w:w="2338" w:type="dxa"/>
        </w:tcPr>
        <w:p w14:paraId="1D94CB33" w14:textId="12194A5D" w:rsidR="077A30DF" w:rsidRDefault="077A30DF" w:rsidP="077A30DF">
          <w:pPr>
            <w:pStyle w:val="Header"/>
            <w:ind w:right="-115"/>
            <w:jc w:val="right"/>
          </w:pPr>
        </w:p>
      </w:tc>
    </w:tr>
  </w:tbl>
  <w:p w14:paraId="357950DC" w14:textId="0DA341D0" w:rsidR="077A30DF" w:rsidRDefault="077A30DF" w:rsidP="077A30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688FE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F23E04"/>
    <w:multiLevelType w:val="hybridMultilevel"/>
    <w:tmpl w:val="B6E4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068B1"/>
    <w:multiLevelType w:val="hybridMultilevel"/>
    <w:tmpl w:val="3116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42BA9"/>
    <w:multiLevelType w:val="hybridMultilevel"/>
    <w:tmpl w:val="176CC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6F6A64"/>
    <w:multiLevelType w:val="hybridMultilevel"/>
    <w:tmpl w:val="B4D6F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77A30DF"/>
    <w:rsid w:val="00226F9C"/>
    <w:rsid w:val="00493ADD"/>
    <w:rsid w:val="00F900DB"/>
    <w:rsid w:val="077A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910D9C"/>
  <w15:chartTrackingRefBased/>
  <w15:docId w15:val="{1A48F6F2-A90F-4BED-8D21-3F8631E3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0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365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Whittington</dc:creator>
  <cp:keywords/>
  <dc:description/>
  <cp:lastModifiedBy>Jesse Whittington</cp:lastModifiedBy>
  <cp:revision>2</cp:revision>
  <dcterms:created xsi:type="dcterms:W3CDTF">2017-06-20T16:06:00Z</dcterms:created>
  <dcterms:modified xsi:type="dcterms:W3CDTF">2017-06-20T16:31:00Z</dcterms:modified>
</cp:coreProperties>
</file>