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B7F8A" w14:textId="7A273CA7" w:rsidR="00545C7C" w:rsidRDefault="00BE5C4C" w:rsidP="00165672">
      <w:pPr>
        <w:pStyle w:val="NormalWeb"/>
        <w:rPr>
          <w:rFonts w:ascii="Myriad Pro" w:hAnsi="Myriad Pro"/>
          <w:b/>
          <w:color w:val="0C0C0C"/>
          <w:sz w:val="28"/>
          <w:szCs w:val="28"/>
        </w:rPr>
      </w:pPr>
      <w:r>
        <w:rPr>
          <w:noProof/>
        </w:rPr>
        <w:drawing>
          <wp:anchor distT="0" distB="0" distL="114300" distR="114300" simplePos="0" relativeHeight="251659264" behindDoc="0" locked="0" layoutInCell="1" allowOverlap="1" wp14:anchorId="3B454726" wp14:editId="74C5E830">
            <wp:simplePos x="0" y="0"/>
            <wp:positionH relativeFrom="column">
              <wp:posOffset>4301624</wp:posOffset>
            </wp:positionH>
            <wp:positionV relativeFrom="page">
              <wp:posOffset>499552</wp:posOffset>
            </wp:positionV>
            <wp:extent cx="1643380" cy="805180"/>
            <wp:effectExtent l="0" t="0" r="0" b="0"/>
            <wp:wrapTight wrapText="bothSides">
              <wp:wrapPolygon edited="0">
                <wp:start x="0" y="0"/>
                <wp:lineTo x="0" y="21123"/>
                <wp:lineTo x="21366" y="21123"/>
                <wp:lineTo x="213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kueber:Desktop:StudyCR_CV.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433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E9073" w14:textId="328D84AA" w:rsidR="00F33F0B" w:rsidRPr="00966ADA" w:rsidRDefault="00F33F0B" w:rsidP="00165672">
      <w:pPr>
        <w:pStyle w:val="NormalWeb"/>
        <w:rPr>
          <w:rFonts w:ascii="Myriad Pro" w:hAnsi="Myriad Pro"/>
          <w:b/>
          <w:color w:val="0C0C0C"/>
          <w:sz w:val="28"/>
          <w:szCs w:val="28"/>
        </w:rPr>
      </w:pPr>
      <w:r w:rsidRPr="00966ADA">
        <w:rPr>
          <w:rFonts w:ascii="Myriad Pro" w:hAnsi="Myriad Pro"/>
          <w:b/>
          <w:color w:val="0C0C0C"/>
          <w:sz w:val="28"/>
          <w:szCs w:val="28"/>
        </w:rPr>
        <w:t>Cowichan Valley School District Stage 3 Plan</w:t>
      </w:r>
    </w:p>
    <w:p w14:paraId="2C76F041" w14:textId="487C3575" w:rsidR="00F33F0B" w:rsidRDefault="00F33F0B" w:rsidP="00F33F0B">
      <w:pPr>
        <w:pStyle w:val="NormalWeb"/>
        <w:spacing w:before="0" w:beforeAutospacing="0" w:after="0" w:afterAutospacing="0"/>
        <w:rPr>
          <w:rFonts w:ascii="Myriad Pro" w:hAnsi="Myriad Pro"/>
          <w:color w:val="0C0C0C"/>
        </w:rPr>
      </w:pPr>
      <w:r w:rsidRPr="00F33F0B">
        <w:rPr>
          <w:rFonts w:ascii="Myriad Pro" w:hAnsi="Myriad Pro"/>
          <w:color w:val="0C0C0C"/>
        </w:rPr>
        <w:t xml:space="preserve">The Ministry of Education has a five-stage approach for resuming in-class instruction in a measured way to align with </w:t>
      </w:r>
      <w:r w:rsidRPr="00F33F0B">
        <w:rPr>
          <w:rFonts w:ascii="Myriad Pro" w:hAnsi="Myriad Pro"/>
          <w:color w:val="0560BF"/>
        </w:rPr>
        <w:t>B.C.’s Restart Plan</w:t>
      </w:r>
      <w:r w:rsidRPr="00F33F0B">
        <w:rPr>
          <w:rFonts w:ascii="Myriad Pro" w:hAnsi="Myriad Pro"/>
          <w:color w:val="0C0C0C"/>
        </w:rPr>
        <w:t>. Each stage will be guided by health and safety guidelines, measures, protocols and orders</w:t>
      </w:r>
      <w:r>
        <w:rPr>
          <w:rFonts w:ascii="Myriad Pro" w:hAnsi="Myriad Pro"/>
          <w:color w:val="0C0C0C"/>
        </w:rPr>
        <w:t xml:space="preserve"> </w:t>
      </w:r>
      <w:r w:rsidRPr="00F33F0B">
        <w:rPr>
          <w:rFonts w:ascii="Myriad Pro" w:hAnsi="Myriad Pro"/>
          <w:color w:val="0C0C0C"/>
        </w:rPr>
        <w:t xml:space="preserve">as well as the principles developed for continuity of learning during the pandemic: </w:t>
      </w:r>
    </w:p>
    <w:p w14:paraId="47671B84" w14:textId="0AB594D1" w:rsidR="00F33F0B" w:rsidRPr="00F33F0B" w:rsidRDefault="00F33F0B" w:rsidP="00F33F0B">
      <w:pPr>
        <w:pStyle w:val="NormalWeb"/>
        <w:spacing w:before="0" w:beforeAutospacing="0" w:after="0" w:afterAutospacing="0"/>
        <w:rPr>
          <w:rFonts w:ascii="Myriad Pro" w:hAnsi="Myriad Pro"/>
        </w:rPr>
      </w:pPr>
    </w:p>
    <w:p w14:paraId="7C995D71" w14:textId="198FED79" w:rsidR="00F33F0B" w:rsidRPr="00F33F0B" w:rsidRDefault="00F33F0B" w:rsidP="00F33F0B">
      <w:pPr>
        <w:pStyle w:val="NormalWeb"/>
        <w:spacing w:before="0" w:beforeAutospacing="0" w:after="0" w:afterAutospacing="0"/>
        <w:rPr>
          <w:rFonts w:ascii="Myriad Pro" w:hAnsi="Myriad Pro"/>
          <w:color w:val="0C0C0C"/>
        </w:rPr>
      </w:pPr>
      <w:r w:rsidRPr="00F33F0B">
        <w:rPr>
          <w:rFonts w:ascii="Myriad Pro" w:hAnsi="Myriad Pro"/>
          <w:color w:val="2D72B5"/>
        </w:rPr>
        <w:sym w:font="Wingdings" w:char="F0A7"/>
      </w:r>
      <w:r w:rsidRPr="00F33F0B">
        <w:rPr>
          <w:rFonts w:ascii="Myriad Pro" w:hAnsi="Myriad Pro"/>
          <w:color w:val="2D72B5"/>
        </w:rPr>
        <w:t xml:space="preserve"> </w:t>
      </w:r>
      <w:r w:rsidRPr="00F33F0B">
        <w:rPr>
          <w:rFonts w:ascii="Myriad Pro" w:hAnsi="Myriad Pro"/>
          <w:color w:val="0C0C0C"/>
        </w:rPr>
        <w:t>Maintain a healthy and safe environment for all students, families and employees</w:t>
      </w:r>
      <w:r w:rsidRPr="00F33F0B">
        <w:rPr>
          <w:rFonts w:ascii="Myriad Pro" w:hAnsi="Myriad Pro"/>
          <w:color w:val="0C0C0C"/>
        </w:rPr>
        <w:br/>
      </w:r>
      <w:r w:rsidRPr="00F33F0B">
        <w:rPr>
          <w:rFonts w:ascii="Myriad Pro" w:hAnsi="Myriad Pro"/>
          <w:color w:val="2D72B5"/>
        </w:rPr>
        <w:sym w:font="Wingdings" w:char="F0A7"/>
      </w:r>
      <w:r w:rsidRPr="00F33F0B">
        <w:rPr>
          <w:rFonts w:ascii="Myriad Pro" w:hAnsi="Myriad Pro"/>
          <w:color w:val="2D72B5"/>
        </w:rPr>
        <w:t xml:space="preserve"> </w:t>
      </w:r>
      <w:r w:rsidRPr="00F33F0B">
        <w:rPr>
          <w:rFonts w:ascii="Myriad Pro" w:hAnsi="Myriad Pro"/>
          <w:color w:val="0C0C0C"/>
        </w:rPr>
        <w:t xml:space="preserve">Provide the services needed to support the children of our essential workers (ESWs) </w:t>
      </w:r>
    </w:p>
    <w:p w14:paraId="69EBB77E" w14:textId="0D854686" w:rsidR="00F33F0B" w:rsidRDefault="00F33F0B" w:rsidP="00F33F0B">
      <w:pPr>
        <w:pStyle w:val="NormalWeb"/>
        <w:spacing w:before="0" w:beforeAutospacing="0" w:after="0" w:afterAutospacing="0"/>
        <w:rPr>
          <w:rFonts w:ascii="Myriad Pro" w:hAnsi="Myriad Pro"/>
          <w:color w:val="0C0C0C"/>
        </w:rPr>
      </w:pPr>
      <w:r w:rsidRPr="00F33F0B">
        <w:rPr>
          <w:rFonts w:ascii="Myriad Pro" w:hAnsi="Myriad Pro"/>
          <w:color w:val="2D72B5"/>
        </w:rPr>
        <w:sym w:font="Wingdings" w:char="F0A7"/>
      </w:r>
      <w:r w:rsidRPr="00F33F0B">
        <w:rPr>
          <w:rFonts w:ascii="Myriad Pro" w:hAnsi="Myriad Pro"/>
          <w:color w:val="2D72B5"/>
        </w:rPr>
        <w:t xml:space="preserve"> </w:t>
      </w:r>
      <w:r w:rsidRPr="00F33F0B">
        <w:rPr>
          <w:rFonts w:ascii="Myriad Pro" w:hAnsi="Myriad Pro"/>
          <w:color w:val="0C0C0C"/>
        </w:rPr>
        <w:t>Support vulnerable students who may need special assistance</w:t>
      </w:r>
      <w:r w:rsidRPr="00F33F0B">
        <w:rPr>
          <w:rFonts w:ascii="Myriad Pro" w:hAnsi="Myriad Pro"/>
          <w:color w:val="0C0C0C"/>
        </w:rPr>
        <w:br/>
      </w:r>
      <w:r w:rsidRPr="00F33F0B">
        <w:rPr>
          <w:rFonts w:ascii="Myriad Pro" w:hAnsi="Myriad Pro"/>
          <w:color w:val="2D72B5"/>
        </w:rPr>
        <w:sym w:font="Wingdings" w:char="F0A7"/>
      </w:r>
      <w:r w:rsidRPr="00F33F0B">
        <w:rPr>
          <w:rFonts w:ascii="Myriad Pro" w:hAnsi="Myriad Pro"/>
          <w:color w:val="2D72B5"/>
        </w:rPr>
        <w:t xml:space="preserve"> </w:t>
      </w:r>
      <w:r w:rsidRPr="00F33F0B">
        <w:rPr>
          <w:rFonts w:ascii="Myriad Pro" w:hAnsi="Myriad Pro"/>
          <w:color w:val="0C0C0C"/>
        </w:rPr>
        <w:t xml:space="preserve">Provide continuity of educational opportunities for all students </w:t>
      </w:r>
    </w:p>
    <w:p w14:paraId="24025412" w14:textId="2C28FBD3" w:rsidR="00F33F0B" w:rsidRPr="00F33F0B" w:rsidRDefault="00BE5C4C" w:rsidP="00F33F0B">
      <w:pPr>
        <w:pStyle w:val="NormalWeb"/>
        <w:spacing w:before="0" w:beforeAutospacing="0" w:after="0" w:afterAutospacing="0"/>
        <w:rPr>
          <w:rFonts w:ascii="Myriad Pro" w:hAnsi="Myriad Pro"/>
        </w:rPr>
      </w:pPr>
      <w:r w:rsidRPr="00F33F0B">
        <w:rPr>
          <w:noProof/>
        </w:rPr>
        <w:drawing>
          <wp:anchor distT="0" distB="0" distL="114300" distR="114300" simplePos="0" relativeHeight="251660288" behindDoc="0" locked="0" layoutInCell="1" allowOverlap="1" wp14:anchorId="116BE2CE" wp14:editId="4A4DA14F">
            <wp:simplePos x="0" y="0"/>
            <wp:positionH relativeFrom="margin">
              <wp:posOffset>278526</wp:posOffset>
            </wp:positionH>
            <wp:positionV relativeFrom="margin">
              <wp:posOffset>2566301</wp:posOffset>
            </wp:positionV>
            <wp:extent cx="4834890" cy="2622550"/>
            <wp:effectExtent l="0" t="0" r="3810" b="6350"/>
            <wp:wrapSquare wrapText="bothSides"/>
            <wp:docPr id="1" name="Picture 1" descr="page1image1256814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5681419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4834890" cy="2622550"/>
                    </a:xfrm>
                    <a:prstGeom prst="rect">
                      <a:avLst/>
                    </a:prstGeom>
                  </pic:spPr>
                </pic:pic>
              </a:graphicData>
            </a:graphic>
          </wp:anchor>
        </w:drawing>
      </w:r>
    </w:p>
    <w:p w14:paraId="6F741C92" w14:textId="37AE1359" w:rsidR="00F33F0B" w:rsidRPr="00F33F0B" w:rsidRDefault="00BE5C4C" w:rsidP="00F33F0B">
      <w:pPr>
        <w:rPr>
          <w:rFonts w:ascii="Times New Roman" w:eastAsia="Times New Roman" w:hAnsi="Times New Roman" w:cs="Times New Roman"/>
        </w:rPr>
      </w:pPr>
      <w:r w:rsidRPr="00F33F0B">
        <w:rPr>
          <w:rFonts w:ascii="Times New Roman" w:eastAsia="Times New Roman" w:hAnsi="Times New Roman" w:cs="Times New Roman"/>
        </w:rPr>
        <w:fldChar w:fldCharType="begin"/>
      </w:r>
      <w:r w:rsidRPr="00F33F0B">
        <w:rPr>
          <w:rFonts w:ascii="Times New Roman" w:eastAsia="Times New Roman" w:hAnsi="Times New Roman" w:cs="Times New Roman"/>
        </w:rPr>
        <w:instrText xml:space="preserve"> INCLUDEPICTURE "/var/folders/cv/wt81s6qs1kg6327y24bq64180000gq/T/com.microsoft.Word/WebArchiveCopyPasteTempFiles/page1image1256814192" \* MERGEFORMATINET </w:instrText>
      </w:r>
      <w:r w:rsidRPr="00F33F0B">
        <w:rPr>
          <w:rFonts w:ascii="Times New Roman" w:eastAsia="Times New Roman" w:hAnsi="Times New Roman" w:cs="Times New Roman"/>
        </w:rPr>
        <w:fldChar w:fldCharType="end"/>
      </w:r>
    </w:p>
    <w:p w14:paraId="43A24054" w14:textId="77777777" w:rsidR="00BE5C4C" w:rsidRDefault="00BE5C4C" w:rsidP="00F33F0B">
      <w:pPr>
        <w:pStyle w:val="NormalWeb"/>
        <w:rPr>
          <w:rFonts w:ascii="Myriad Pro" w:hAnsi="Myriad Pro"/>
          <w:color w:val="0C0C0C"/>
        </w:rPr>
      </w:pPr>
    </w:p>
    <w:p w14:paraId="5E5FDBEF" w14:textId="77777777" w:rsidR="00BE5C4C" w:rsidRDefault="00BE5C4C" w:rsidP="00F33F0B">
      <w:pPr>
        <w:pStyle w:val="NormalWeb"/>
        <w:rPr>
          <w:rFonts w:ascii="Myriad Pro" w:hAnsi="Myriad Pro"/>
          <w:color w:val="0C0C0C"/>
        </w:rPr>
      </w:pPr>
    </w:p>
    <w:p w14:paraId="7BF0132A" w14:textId="77777777" w:rsidR="00BE5C4C" w:rsidRDefault="00BE5C4C" w:rsidP="00F33F0B">
      <w:pPr>
        <w:pStyle w:val="NormalWeb"/>
        <w:rPr>
          <w:rFonts w:ascii="Myriad Pro" w:hAnsi="Myriad Pro"/>
          <w:color w:val="0C0C0C"/>
        </w:rPr>
      </w:pPr>
    </w:p>
    <w:p w14:paraId="0547D2F8" w14:textId="77777777" w:rsidR="00BE5C4C" w:rsidRDefault="00BE5C4C" w:rsidP="00F33F0B">
      <w:pPr>
        <w:pStyle w:val="NormalWeb"/>
        <w:rPr>
          <w:rFonts w:ascii="Myriad Pro" w:hAnsi="Myriad Pro"/>
          <w:color w:val="0C0C0C"/>
        </w:rPr>
      </w:pPr>
    </w:p>
    <w:p w14:paraId="3AAD1288" w14:textId="77777777" w:rsidR="00BE5C4C" w:rsidRDefault="00BE5C4C" w:rsidP="00F33F0B">
      <w:pPr>
        <w:pStyle w:val="NormalWeb"/>
        <w:rPr>
          <w:rFonts w:ascii="Myriad Pro" w:hAnsi="Myriad Pro"/>
          <w:color w:val="0C0C0C"/>
        </w:rPr>
      </w:pPr>
    </w:p>
    <w:p w14:paraId="2CB8A0CF" w14:textId="77777777" w:rsidR="00BE5C4C" w:rsidRDefault="00BE5C4C" w:rsidP="00F33F0B">
      <w:pPr>
        <w:pStyle w:val="NormalWeb"/>
        <w:rPr>
          <w:rFonts w:ascii="Myriad Pro" w:hAnsi="Myriad Pro"/>
          <w:color w:val="0C0C0C"/>
        </w:rPr>
      </w:pPr>
    </w:p>
    <w:p w14:paraId="44CCBB3B" w14:textId="77777777" w:rsidR="00BE5C4C" w:rsidRDefault="00BE5C4C" w:rsidP="00F33F0B">
      <w:pPr>
        <w:pStyle w:val="NormalWeb"/>
        <w:rPr>
          <w:rFonts w:ascii="Myriad Pro" w:hAnsi="Myriad Pro"/>
          <w:color w:val="0C0C0C"/>
        </w:rPr>
      </w:pPr>
    </w:p>
    <w:p w14:paraId="2EDD8BD5" w14:textId="41FDE87C" w:rsidR="00F33F0B" w:rsidRPr="00054CA6" w:rsidRDefault="00F33F0B" w:rsidP="00F33F0B">
      <w:pPr>
        <w:pStyle w:val="NormalWeb"/>
        <w:rPr>
          <w:rFonts w:ascii="Myriad Pro" w:hAnsi="Myriad Pro"/>
        </w:rPr>
      </w:pPr>
      <w:r w:rsidRPr="00054CA6">
        <w:rPr>
          <w:rFonts w:ascii="Myriad Pro" w:hAnsi="Myriad Pro"/>
          <w:color w:val="0C0C0C"/>
        </w:rPr>
        <w:t>As part of B.C.’s Restart Plan, the focus for the K-12 sector is to increase in-class instruction in a gradual and controlled manner while ensuring health and safety measures to reduce the risk of Covid-19 transmission are in place. School density targets have been established to ensure the number of students in the K-12 environment is manageable and aligns with public health guidance</w:t>
      </w:r>
      <w:r w:rsidRPr="00054CA6">
        <w:rPr>
          <w:rFonts w:ascii="Myriad Pro" w:hAnsi="Myriad Pro"/>
          <w:color w:val="2D72B5"/>
        </w:rPr>
        <w:t xml:space="preserve">. </w:t>
      </w:r>
    </w:p>
    <w:p w14:paraId="3D239F0C" w14:textId="7A59AA2A" w:rsidR="00503C83" w:rsidRPr="00503C83" w:rsidRDefault="00503C83" w:rsidP="00503C83">
      <w:pPr>
        <w:numPr>
          <w:ilvl w:val="0"/>
          <w:numId w:val="12"/>
        </w:numPr>
        <w:spacing w:before="100" w:beforeAutospacing="1" w:after="100" w:afterAutospacing="1"/>
        <w:rPr>
          <w:rFonts w:ascii="Myriad Pro" w:eastAsia="Times New Roman" w:hAnsi="Myriad Pro" w:cs="Times New Roman"/>
        </w:rPr>
      </w:pPr>
      <w:r w:rsidRPr="00503C83">
        <w:rPr>
          <w:rFonts w:ascii="Myriad Pro" w:eastAsia="Times New Roman" w:hAnsi="Myriad Pro" w:cs="Times New Roman"/>
          <w:color w:val="0C0C0C"/>
        </w:rPr>
        <w:t>Guidelines</w:t>
      </w:r>
      <w:r w:rsidR="000E64FF">
        <w:rPr>
          <w:rFonts w:ascii="Myriad Pro" w:eastAsia="Times New Roman" w:hAnsi="Myriad Pro" w:cs="Times New Roman"/>
          <w:color w:val="0C0C0C"/>
        </w:rPr>
        <w:t xml:space="preserve"> </w:t>
      </w:r>
      <w:r w:rsidRPr="00503C83">
        <w:rPr>
          <w:rFonts w:ascii="Myriad Pro" w:eastAsia="Times New Roman" w:hAnsi="Myriad Pro" w:cs="Times New Roman"/>
          <w:color w:val="0C0C0C"/>
        </w:rPr>
        <w:t>established</w:t>
      </w:r>
      <w:r w:rsidR="000E64FF">
        <w:rPr>
          <w:rFonts w:ascii="Myriad Pro" w:eastAsia="Times New Roman" w:hAnsi="Myriad Pro" w:cs="Times New Roman"/>
          <w:color w:val="0C0C0C"/>
        </w:rPr>
        <w:t xml:space="preserve"> </w:t>
      </w:r>
      <w:r w:rsidRPr="00503C83">
        <w:rPr>
          <w:rFonts w:ascii="Myriad Pro" w:eastAsia="Times New Roman" w:hAnsi="Myriad Pro" w:cs="Times New Roman"/>
          <w:color w:val="0C0C0C"/>
        </w:rPr>
        <w:t>for</w:t>
      </w:r>
      <w:r w:rsidR="000E64FF">
        <w:rPr>
          <w:rFonts w:ascii="Myriad Pro" w:eastAsia="Times New Roman" w:hAnsi="Myriad Pro" w:cs="Times New Roman"/>
          <w:color w:val="0C0C0C"/>
        </w:rPr>
        <w:t xml:space="preserve"> </w:t>
      </w:r>
      <w:r w:rsidRPr="00503C83">
        <w:rPr>
          <w:rFonts w:ascii="Myriad Pro" w:eastAsia="Times New Roman" w:hAnsi="Myriad Pro" w:cs="Times New Roman"/>
          <w:color w:val="0C0C0C"/>
        </w:rPr>
        <w:t>the</w:t>
      </w:r>
      <w:r w:rsidR="000E64FF">
        <w:rPr>
          <w:rFonts w:ascii="Myriad Pro" w:eastAsia="Times New Roman" w:hAnsi="Myriad Pro" w:cs="Times New Roman"/>
          <w:color w:val="0C0C0C"/>
        </w:rPr>
        <w:t xml:space="preserve"> </w:t>
      </w:r>
      <w:r w:rsidRPr="00503C83">
        <w:rPr>
          <w:rFonts w:ascii="Myriad Pro" w:eastAsia="Times New Roman" w:hAnsi="Myriad Pro" w:cs="Times New Roman"/>
          <w:color w:val="0C0C0C"/>
        </w:rPr>
        <w:t>K-12</w:t>
      </w:r>
      <w:r w:rsidR="000E64FF">
        <w:rPr>
          <w:rFonts w:ascii="Myriad Pro" w:eastAsia="Times New Roman" w:hAnsi="Myriad Pro" w:cs="Times New Roman"/>
          <w:color w:val="0C0C0C"/>
        </w:rPr>
        <w:t xml:space="preserve"> </w:t>
      </w:r>
      <w:r w:rsidRPr="00503C83">
        <w:rPr>
          <w:rFonts w:ascii="Myriad Pro" w:eastAsia="Times New Roman" w:hAnsi="Myriad Pro" w:cs="Times New Roman"/>
          <w:color w:val="0C0C0C"/>
        </w:rPr>
        <w:t xml:space="preserve">sector: </w:t>
      </w:r>
    </w:p>
    <w:p w14:paraId="1A9963BB" w14:textId="1CDBF2F4" w:rsidR="00503C83" w:rsidRPr="00503C83" w:rsidRDefault="00503C83" w:rsidP="00503C83">
      <w:pPr>
        <w:numPr>
          <w:ilvl w:val="1"/>
          <w:numId w:val="12"/>
        </w:numPr>
        <w:spacing w:before="100" w:beforeAutospacing="1" w:after="100" w:afterAutospacing="1"/>
        <w:rPr>
          <w:rFonts w:ascii="Myriad Pro" w:eastAsia="Times New Roman" w:hAnsi="Myriad Pro" w:cs="Times New Roman"/>
          <w:color w:val="000000" w:themeColor="text1"/>
        </w:rPr>
      </w:pPr>
      <w:r w:rsidRPr="00503C83">
        <w:rPr>
          <w:rFonts w:ascii="Myriad Pro" w:eastAsia="Times New Roman" w:hAnsi="Myriad Pro" w:cs="Times New Roman"/>
          <w:color w:val="000000" w:themeColor="text1"/>
        </w:rPr>
        <w:sym w:font="Wingdings" w:char="F0E0"/>
      </w:r>
      <w:r w:rsidRPr="00503C83">
        <w:rPr>
          <w:rFonts w:ascii="Myriad Pro" w:eastAsia="Times New Roman" w:hAnsi="Myriad Pro" w:cs="Times New Roman"/>
          <w:color w:val="000000" w:themeColor="text1"/>
        </w:rPr>
        <w:t xml:space="preserve">  </w:t>
      </w:r>
      <w:r w:rsidRPr="00503C83">
        <w:rPr>
          <w:rFonts w:ascii="Myriad Pro" w:eastAsia="Times New Roman" w:hAnsi="Myriad Pro" w:cs="Times New Roman"/>
          <w:i/>
          <w:iCs/>
          <w:color w:val="000000" w:themeColor="text1"/>
        </w:rPr>
        <w:t xml:space="preserve">Grades K-5 (2days per week) </w:t>
      </w:r>
    </w:p>
    <w:p w14:paraId="0993C4A5" w14:textId="77777777" w:rsidR="00503C83" w:rsidRPr="00503C83" w:rsidRDefault="00503C83" w:rsidP="00503C83">
      <w:pPr>
        <w:numPr>
          <w:ilvl w:val="1"/>
          <w:numId w:val="12"/>
        </w:numPr>
        <w:spacing w:before="100" w:beforeAutospacing="1" w:after="100" w:afterAutospacing="1"/>
        <w:rPr>
          <w:rFonts w:ascii="Myriad Pro" w:eastAsia="Times New Roman" w:hAnsi="Myriad Pro" w:cs="Times New Roman"/>
          <w:color w:val="000000" w:themeColor="text1"/>
        </w:rPr>
      </w:pPr>
      <w:r w:rsidRPr="00503C83">
        <w:rPr>
          <w:rFonts w:ascii="Myriad Pro" w:eastAsia="Times New Roman" w:hAnsi="Myriad Pro" w:cs="Times New Roman"/>
          <w:color w:val="000000" w:themeColor="text1"/>
        </w:rPr>
        <w:sym w:font="Wingdings" w:char="F0E0"/>
      </w:r>
      <w:r w:rsidRPr="00503C83">
        <w:rPr>
          <w:rFonts w:ascii="Myriad Pro" w:eastAsia="Times New Roman" w:hAnsi="Myriad Pro" w:cs="Times New Roman"/>
          <w:color w:val="000000" w:themeColor="text1"/>
        </w:rPr>
        <w:t xml:space="preserve">  </w:t>
      </w:r>
      <w:r w:rsidRPr="00503C83">
        <w:rPr>
          <w:rFonts w:ascii="Myriad Pro" w:eastAsia="Times New Roman" w:hAnsi="Myriad Pro" w:cs="Times New Roman"/>
          <w:i/>
          <w:iCs/>
          <w:color w:val="000000" w:themeColor="text1"/>
        </w:rPr>
        <w:t xml:space="preserve">Grades 6 – 12 (1 day per week) </w:t>
      </w:r>
    </w:p>
    <w:p w14:paraId="04EB9AE7" w14:textId="77777777" w:rsidR="00503C83" w:rsidRPr="00503C83" w:rsidRDefault="00503C83" w:rsidP="00503C83">
      <w:pPr>
        <w:numPr>
          <w:ilvl w:val="1"/>
          <w:numId w:val="12"/>
        </w:numPr>
        <w:spacing w:before="100" w:beforeAutospacing="1" w:after="100" w:afterAutospacing="1"/>
        <w:rPr>
          <w:rFonts w:ascii="Myriad Pro" w:eastAsia="Times New Roman" w:hAnsi="Myriad Pro" w:cs="Times New Roman"/>
          <w:color w:val="000000" w:themeColor="text1"/>
        </w:rPr>
      </w:pPr>
      <w:r w:rsidRPr="00503C83">
        <w:rPr>
          <w:rFonts w:ascii="Myriad Pro" w:eastAsia="Times New Roman" w:hAnsi="Myriad Pro" w:cs="Times New Roman"/>
          <w:color w:val="000000" w:themeColor="text1"/>
        </w:rPr>
        <w:sym w:font="Wingdings" w:char="F0E0"/>
      </w:r>
      <w:r w:rsidRPr="00503C83">
        <w:rPr>
          <w:rFonts w:ascii="Myriad Pro" w:eastAsia="Times New Roman" w:hAnsi="Myriad Pro" w:cs="Times New Roman"/>
          <w:color w:val="000000" w:themeColor="text1"/>
        </w:rPr>
        <w:t xml:space="preserve">  </w:t>
      </w:r>
      <w:r w:rsidRPr="00503C83">
        <w:rPr>
          <w:rFonts w:ascii="Myriad Pro" w:eastAsia="Times New Roman" w:hAnsi="Myriad Pro" w:cs="Times New Roman"/>
          <w:i/>
          <w:iCs/>
          <w:color w:val="000000" w:themeColor="text1"/>
        </w:rPr>
        <w:t xml:space="preserve">5 days week available for children of Essential Service Workers, students with disabilities/ diverse abilities, and students requiring additional supports. </w:t>
      </w:r>
    </w:p>
    <w:p w14:paraId="5DA242CB" w14:textId="77777777" w:rsidR="00503C83" w:rsidRPr="00503C83" w:rsidRDefault="00503C83" w:rsidP="00503C83">
      <w:pPr>
        <w:numPr>
          <w:ilvl w:val="1"/>
          <w:numId w:val="12"/>
        </w:numPr>
        <w:spacing w:before="100" w:beforeAutospacing="1" w:after="100" w:afterAutospacing="1"/>
        <w:rPr>
          <w:rFonts w:ascii="Myriad Pro" w:eastAsia="Times New Roman" w:hAnsi="Myriad Pro" w:cs="Times New Roman"/>
          <w:color w:val="000000" w:themeColor="text1"/>
        </w:rPr>
      </w:pPr>
      <w:r w:rsidRPr="00503C83">
        <w:rPr>
          <w:rFonts w:ascii="Myriad Pro" w:eastAsia="Times New Roman" w:hAnsi="Myriad Pro" w:cs="Times New Roman"/>
          <w:color w:val="000000" w:themeColor="text1"/>
        </w:rPr>
        <w:sym w:font="Wingdings" w:char="F0E0"/>
      </w:r>
      <w:r w:rsidRPr="00503C83">
        <w:rPr>
          <w:rFonts w:ascii="Myriad Pro" w:eastAsia="Times New Roman" w:hAnsi="Myriad Pro" w:cs="Times New Roman"/>
          <w:color w:val="000000" w:themeColor="text1"/>
        </w:rPr>
        <w:t xml:space="preserve">  </w:t>
      </w:r>
      <w:r w:rsidRPr="00503C83">
        <w:rPr>
          <w:rFonts w:ascii="Myriad Pro" w:eastAsia="Times New Roman" w:hAnsi="Myriad Pro" w:cs="Times New Roman"/>
          <w:bCs/>
          <w:i/>
          <w:iCs/>
          <w:color w:val="000000" w:themeColor="text1"/>
        </w:rPr>
        <w:t xml:space="preserve">Note: teachers, administrators and support staff should be considered ESWs. </w:t>
      </w:r>
    </w:p>
    <w:p w14:paraId="34E94C66" w14:textId="74862578" w:rsidR="00503C83" w:rsidRPr="00503C83" w:rsidRDefault="00503C83" w:rsidP="00503C83">
      <w:pPr>
        <w:numPr>
          <w:ilvl w:val="0"/>
          <w:numId w:val="12"/>
        </w:numPr>
        <w:spacing w:before="100" w:beforeAutospacing="1" w:after="100" w:afterAutospacing="1"/>
        <w:rPr>
          <w:rFonts w:ascii="Myriad Pro" w:eastAsia="Times New Roman" w:hAnsi="Myriad Pro" w:cs="Times New Roman"/>
        </w:rPr>
      </w:pPr>
      <w:r w:rsidRPr="00503C83">
        <w:rPr>
          <w:rFonts w:ascii="Myriad Pro" w:eastAsia="Times New Roman" w:hAnsi="Myriad Pro" w:cs="Times New Roman"/>
          <w:color w:val="0C0C0C"/>
        </w:rPr>
        <w:t>School</w:t>
      </w:r>
      <w:r w:rsidRPr="00054CA6">
        <w:rPr>
          <w:rFonts w:ascii="Myriad Pro" w:eastAsia="Times New Roman" w:hAnsi="Myriad Pro" w:cs="Times New Roman"/>
          <w:color w:val="0C0C0C"/>
        </w:rPr>
        <w:t xml:space="preserve"> </w:t>
      </w:r>
      <w:r w:rsidRPr="00503C83">
        <w:rPr>
          <w:rFonts w:ascii="Myriad Pro" w:eastAsia="Times New Roman" w:hAnsi="Myriad Pro" w:cs="Times New Roman"/>
          <w:color w:val="0C0C0C"/>
        </w:rPr>
        <w:t>districts</w:t>
      </w:r>
      <w:r w:rsidRPr="00054CA6">
        <w:rPr>
          <w:rFonts w:ascii="Myriad Pro" w:eastAsia="Times New Roman" w:hAnsi="Myriad Pro" w:cs="Times New Roman"/>
          <w:color w:val="0C0C0C"/>
        </w:rPr>
        <w:t xml:space="preserve"> </w:t>
      </w:r>
      <w:r w:rsidRPr="00503C83">
        <w:rPr>
          <w:rFonts w:ascii="Myriad Pro" w:eastAsia="Times New Roman" w:hAnsi="Myriad Pro" w:cs="Times New Roman"/>
          <w:color w:val="0C0C0C"/>
        </w:rPr>
        <w:t>will</w:t>
      </w:r>
      <w:r w:rsidRPr="00054CA6">
        <w:rPr>
          <w:rFonts w:ascii="Myriad Pro" w:eastAsia="Times New Roman" w:hAnsi="Myriad Pro" w:cs="Times New Roman"/>
          <w:color w:val="0C0C0C"/>
        </w:rPr>
        <w:t xml:space="preserve"> </w:t>
      </w:r>
      <w:r w:rsidRPr="00503C83">
        <w:rPr>
          <w:rFonts w:ascii="Myriad Pro" w:eastAsia="Times New Roman" w:hAnsi="Myriad Pro" w:cs="Times New Roman"/>
          <w:color w:val="0C0C0C"/>
        </w:rPr>
        <w:t>organize</w:t>
      </w:r>
      <w:r w:rsidRPr="00054CA6">
        <w:rPr>
          <w:rFonts w:ascii="Myriad Pro" w:eastAsia="Times New Roman" w:hAnsi="Myriad Pro" w:cs="Times New Roman"/>
          <w:color w:val="0C0C0C"/>
        </w:rPr>
        <w:t xml:space="preserve"> </w:t>
      </w:r>
      <w:r w:rsidRPr="00503C83">
        <w:rPr>
          <w:rFonts w:ascii="Myriad Pro" w:eastAsia="Times New Roman" w:hAnsi="Myriad Pro" w:cs="Times New Roman"/>
          <w:color w:val="0C0C0C"/>
        </w:rPr>
        <w:t>their</w:t>
      </w:r>
      <w:r w:rsidRPr="00054CA6">
        <w:rPr>
          <w:rFonts w:ascii="Myriad Pro" w:eastAsia="Times New Roman" w:hAnsi="Myriad Pro" w:cs="Times New Roman"/>
          <w:color w:val="0C0C0C"/>
        </w:rPr>
        <w:t xml:space="preserve"> </w:t>
      </w:r>
      <w:r w:rsidRPr="00503C83">
        <w:rPr>
          <w:rFonts w:ascii="Myriad Pro" w:eastAsia="Times New Roman" w:hAnsi="Myriad Pro" w:cs="Times New Roman"/>
          <w:color w:val="0C0C0C"/>
        </w:rPr>
        <w:t>daily</w:t>
      </w:r>
      <w:r w:rsidRPr="00054CA6">
        <w:rPr>
          <w:rFonts w:ascii="Myriad Pro" w:eastAsia="Times New Roman" w:hAnsi="Myriad Pro" w:cs="Times New Roman"/>
          <w:color w:val="0C0C0C"/>
        </w:rPr>
        <w:t xml:space="preserve"> </w:t>
      </w:r>
      <w:r w:rsidRPr="00503C83">
        <w:rPr>
          <w:rFonts w:ascii="Myriad Pro" w:eastAsia="Times New Roman" w:hAnsi="Myriad Pro" w:cs="Times New Roman"/>
          <w:color w:val="0C0C0C"/>
        </w:rPr>
        <w:t>and</w:t>
      </w:r>
      <w:r w:rsidRPr="00054CA6">
        <w:rPr>
          <w:rFonts w:ascii="Myriad Pro" w:eastAsia="Times New Roman" w:hAnsi="Myriad Pro" w:cs="Times New Roman"/>
          <w:color w:val="0C0C0C"/>
        </w:rPr>
        <w:t xml:space="preserve"> </w:t>
      </w:r>
      <w:r w:rsidRPr="00503C83">
        <w:rPr>
          <w:rFonts w:ascii="Myriad Pro" w:eastAsia="Times New Roman" w:hAnsi="Myriad Pro" w:cs="Times New Roman"/>
          <w:color w:val="0C0C0C"/>
        </w:rPr>
        <w:t>weekly</w:t>
      </w:r>
      <w:r w:rsidRPr="00054CA6">
        <w:rPr>
          <w:rFonts w:ascii="Myriad Pro" w:eastAsia="Times New Roman" w:hAnsi="Myriad Pro" w:cs="Times New Roman"/>
        </w:rPr>
        <w:t xml:space="preserve"> </w:t>
      </w:r>
      <w:r w:rsidRPr="00503C83">
        <w:rPr>
          <w:rFonts w:ascii="Myriad Pro" w:eastAsia="Times New Roman" w:hAnsi="Myriad Pro" w:cs="Times New Roman"/>
          <w:color w:val="0C0C0C"/>
        </w:rPr>
        <w:t>schedules</w:t>
      </w:r>
      <w:r w:rsidRPr="00054CA6">
        <w:rPr>
          <w:rFonts w:ascii="Myriad Pro" w:eastAsia="Times New Roman" w:hAnsi="Myriad Pro" w:cs="Times New Roman"/>
          <w:color w:val="0C0C0C"/>
        </w:rPr>
        <w:t xml:space="preserve"> </w:t>
      </w:r>
      <w:r w:rsidRPr="00503C83">
        <w:rPr>
          <w:rFonts w:ascii="Myriad Pro" w:eastAsia="Times New Roman" w:hAnsi="Myriad Pro" w:cs="Times New Roman"/>
          <w:color w:val="0C0C0C"/>
        </w:rPr>
        <w:t>based</w:t>
      </w:r>
      <w:r w:rsidRPr="00054CA6">
        <w:rPr>
          <w:rFonts w:ascii="Myriad Pro" w:eastAsia="Times New Roman" w:hAnsi="Myriad Pro" w:cs="Times New Roman"/>
          <w:color w:val="0C0C0C"/>
        </w:rPr>
        <w:t xml:space="preserve"> </w:t>
      </w:r>
      <w:r w:rsidRPr="00503C83">
        <w:rPr>
          <w:rFonts w:ascii="Myriad Pro" w:eastAsia="Times New Roman" w:hAnsi="Myriad Pro" w:cs="Times New Roman"/>
          <w:color w:val="0C0C0C"/>
        </w:rPr>
        <w:t>on</w:t>
      </w:r>
      <w:r w:rsidRPr="00054CA6">
        <w:rPr>
          <w:rFonts w:ascii="Myriad Pro" w:eastAsia="Times New Roman" w:hAnsi="Myriad Pro" w:cs="Times New Roman"/>
          <w:color w:val="0C0C0C"/>
        </w:rPr>
        <w:t xml:space="preserve"> </w:t>
      </w:r>
      <w:r w:rsidRPr="00503C83">
        <w:rPr>
          <w:rFonts w:ascii="Myriad Pro" w:eastAsia="Times New Roman" w:hAnsi="Myriad Pro" w:cs="Times New Roman"/>
          <w:color w:val="0C0C0C"/>
        </w:rPr>
        <w:t xml:space="preserve">school density targets and the number of children who are choosing to return to in-class instruction. </w:t>
      </w:r>
    </w:p>
    <w:p w14:paraId="31323E64" w14:textId="31EB737D" w:rsidR="005B1E04" w:rsidRPr="00966ADA" w:rsidRDefault="00545C7C" w:rsidP="00BA024C">
      <w:pPr>
        <w:rPr>
          <w:rFonts w:ascii="Myriad Pro" w:eastAsia="Times New Roman" w:hAnsi="Myriad Pro" w:cs="Times New Roman"/>
          <w:b/>
          <w:color w:val="0C0C0C"/>
          <w:sz w:val="26"/>
          <w:szCs w:val="26"/>
        </w:rPr>
      </w:pPr>
      <w:r>
        <w:rPr>
          <w:rFonts w:ascii="Myriad Pro" w:eastAsia="Times New Roman" w:hAnsi="Myriad Pro" w:cs="Times New Roman"/>
          <w:b/>
          <w:color w:val="0C0C0C"/>
          <w:sz w:val="26"/>
          <w:szCs w:val="26"/>
        </w:rPr>
        <w:lastRenderedPageBreak/>
        <w:t xml:space="preserve">Cowichan Valley School District </w:t>
      </w:r>
      <w:r w:rsidR="005B1E04" w:rsidRPr="00966ADA">
        <w:rPr>
          <w:rFonts w:ascii="Myriad Pro" w:eastAsia="Times New Roman" w:hAnsi="Myriad Pro" w:cs="Times New Roman"/>
          <w:b/>
          <w:color w:val="0C0C0C"/>
          <w:sz w:val="26"/>
          <w:szCs w:val="26"/>
        </w:rPr>
        <w:t>Guid</w:t>
      </w:r>
      <w:r w:rsidR="00966ADA" w:rsidRPr="00966ADA">
        <w:rPr>
          <w:rFonts w:ascii="Myriad Pro" w:eastAsia="Times New Roman" w:hAnsi="Myriad Pro" w:cs="Times New Roman"/>
          <w:b/>
          <w:color w:val="0C0C0C"/>
          <w:sz w:val="26"/>
          <w:szCs w:val="26"/>
        </w:rPr>
        <w:t>eline</w:t>
      </w:r>
      <w:r>
        <w:rPr>
          <w:rFonts w:ascii="Myriad Pro" w:eastAsia="Times New Roman" w:hAnsi="Myriad Pro" w:cs="Times New Roman"/>
          <w:b/>
          <w:color w:val="0C0C0C"/>
          <w:sz w:val="26"/>
          <w:szCs w:val="26"/>
        </w:rPr>
        <w:t>s</w:t>
      </w:r>
      <w:r w:rsidR="00966ADA" w:rsidRPr="00966ADA">
        <w:rPr>
          <w:rFonts w:ascii="Myriad Pro" w:eastAsia="Times New Roman" w:hAnsi="Myriad Pro" w:cs="Times New Roman"/>
          <w:b/>
          <w:color w:val="0C0C0C"/>
          <w:sz w:val="26"/>
          <w:szCs w:val="26"/>
        </w:rPr>
        <w:t xml:space="preserve"> for Developing Stage 3 plans </w:t>
      </w:r>
    </w:p>
    <w:p w14:paraId="31D71E5E" w14:textId="77777777" w:rsidR="00165672" w:rsidRPr="00054CA6" w:rsidRDefault="00165672" w:rsidP="00BA024C">
      <w:pPr>
        <w:rPr>
          <w:rFonts w:ascii="Myriad Pro" w:hAnsi="Myriad Pro"/>
        </w:rPr>
      </w:pPr>
    </w:p>
    <w:p w14:paraId="2498BFD2" w14:textId="2E43AE90" w:rsidR="002B0D5C" w:rsidRPr="00054CA6" w:rsidRDefault="002B0D5C" w:rsidP="002B0D5C">
      <w:pPr>
        <w:pStyle w:val="ListParagraph"/>
        <w:numPr>
          <w:ilvl w:val="0"/>
          <w:numId w:val="11"/>
        </w:numPr>
        <w:rPr>
          <w:rFonts w:ascii="Myriad Pro" w:hAnsi="Myriad Pro"/>
        </w:rPr>
      </w:pPr>
      <w:r w:rsidRPr="00054CA6">
        <w:rPr>
          <w:rFonts w:ascii="Myriad Pro" w:hAnsi="Myriad Pro"/>
        </w:rPr>
        <w:t>Teaching staff will collaborate in the development of school plans</w:t>
      </w:r>
    </w:p>
    <w:p w14:paraId="758C9FBA" w14:textId="2B0F25BD" w:rsidR="00503C83" w:rsidRPr="00054CA6" w:rsidRDefault="00503C83" w:rsidP="00503C83">
      <w:pPr>
        <w:pStyle w:val="ListParagraph"/>
        <w:widowControl w:val="0"/>
        <w:numPr>
          <w:ilvl w:val="0"/>
          <w:numId w:val="11"/>
        </w:numPr>
        <w:tabs>
          <w:tab w:val="left" w:pos="1180"/>
          <w:tab w:val="left" w:pos="1181"/>
        </w:tabs>
        <w:autoSpaceDE w:val="0"/>
        <w:autoSpaceDN w:val="0"/>
        <w:spacing w:before="31"/>
        <w:contextualSpacing w:val="0"/>
        <w:rPr>
          <w:rFonts w:ascii="Myriad Pro" w:hAnsi="Myriad Pro"/>
        </w:rPr>
      </w:pPr>
      <w:r w:rsidRPr="00054CA6">
        <w:rPr>
          <w:rFonts w:ascii="Myriad Pro" w:hAnsi="Myriad Pro"/>
        </w:rPr>
        <w:t>Participation of K-</w:t>
      </w:r>
      <w:r w:rsidR="002C6614" w:rsidRPr="00054CA6">
        <w:rPr>
          <w:rFonts w:ascii="Myriad Pro" w:hAnsi="Myriad Pro"/>
        </w:rPr>
        <w:t>5</w:t>
      </w:r>
      <w:r w:rsidRPr="00054CA6">
        <w:rPr>
          <w:rFonts w:ascii="Myriad Pro" w:hAnsi="Myriad Pro"/>
        </w:rPr>
        <w:t xml:space="preserve"> students will not exceed 50% of school density on any given</w:t>
      </w:r>
      <w:r w:rsidRPr="00054CA6">
        <w:rPr>
          <w:rFonts w:ascii="Myriad Pro" w:hAnsi="Myriad Pro"/>
          <w:spacing w:val="-18"/>
        </w:rPr>
        <w:t xml:space="preserve"> </w:t>
      </w:r>
      <w:r w:rsidRPr="00054CA6">
        <w:rPr>
          <w:rFonts w:ascii="Myriad Pro" w:hAnsi="Myriad Pro"/>
        </w:rPr>
        <w:t>day</w:t>
      </w:r>
    </w:p>
    <w:p w14:paraId="005E8947" w14:textId="5534139C" w:rsidR="00165672" w:rsidRPr="00054CA6" w:rsidRDefault="00165672" w:rsidP="00165672">
      <w:pPr>
        <w:pStyle w:val="ListParagraph"/>
        <w:numPr>
          <w:ilvl w:val="0"/>
          <w:numId w:val="11"/>
        </w:numPr>
        <w:rPr>
          <w:rFonts w:ascii="Myriad Pro" w:hAnsi="Myriad Pro"/>
        </w:rPr>
      </w:pPr>
      <w:r w:rsidRPr="00054CA6">
        <w:rPr>
          <w:rFonts w:ascii="Myriad Pro" w:hAnsi="Myriad Pro"/>
        </w:rPr>
        <w:t>Participation of gr 6-12 students will not exceed 20% of school density on any given day</w:t>
      </w:r>
    </w:p>
    <w:p w14:paraId="19E0B022" w14:textId="67084903" w:rsidR="008C68F0" w:rsidRPr="00054CA6" w:rsidRDefault="002B0D5C" w:rsidP="002B0D5C">
      <w:pPr>
        <w:pStyle w:val="ListParagraph"/>
        <w:numPr>
          <w:ilvl w:val="0"/>
          <w:numId w:val="1"/>
        </w:numPr>
        <w:rPr>
          <w:rFonts w:ascii="Myriad Pro" w:hAnsi="Myriad Pro"/>
        </w:rPr>
      </w:pPr>
      <w:r w:rsidRPr="00054CA6">
        <w:rPr>
          <w:rFonts w:ascii="Myriad Pro" w:hAnsi="Myriad Pro"/>
        </w:rPr>
        <w:t>Schools will determine which day</w:t>
      </w:r>
      <w:r w:rsidR="002C6614" w:rsidRPr="00054CA6">
        <w:rPr>
          <w:rFonts w:ascii="Myriad Pro" w:hAnsi="Myriad Pro"/>
        </w:rPr>
        <w:t>(</w:t>
      </w:r>
      <w:r w:rsidRPr="00054CA6">
        <w:rPr>
          <w:rFonts w:ascii="Myriad Pro" w:hAnsi="Myriad Pro"/>
        </w:rPr>
        <w:t>s</w:t>
      </w:r>
      <w:r w:rsidR="002C6614" w:rsidRPr="00054CA6">
        <w:rPr>
          <w:rFonts w:ascii="Myriad Pro" w:hAnsi="Myriad Pro"/>
        </w:rPr>
        <w:t>)</w:t>
      </w:r>
      <w:r w:rsidRPr="00054CA6">
        <w:rPr>
          <w:rFonts w:ascii="Myriad Pro" w:hAnsi="Myriad Pro"/>
        </w:rPr>
        <w:t xml:space="preserve"> work best </w:t>
      </w:r>
      <w:r w:rsidR="008C68F0" w:rsidRPr="00054CA6">
        <w:rPr>
          <w:rFonts w:ascii="Myriad Pro" w:hAnsi="Myriad Pro"/>
        </w:rPr>
        <w:t xml:space="preserve">for remote learning </w:t>
      </w:r>
    </w:p>
    <w:p w14:paraId="525D9A19" w14:textId="4ABD9DAF" w:rsidR="00165672" w:rsidRPr="00054CA6" w:rsidRDefault="00165672" w:rsidP="00165672">
      <w:pPr>
        <w:pStyle w:val="ListParagraph"/>
        <w:numPr>
          <w:ilvl w:val="0"/>
          <w:numId w:val="1"/>
        </w:numPr>
        <w:rPr>
          <w:rFonts w:ascii="Myriad Pro" w:hAnsi="Myriad Pro"/>
        </w:rPr>
      </w:pPr>
      <w:r w:rsidRPr="00054CA6">
        <w:rPr>
          <w:rFonts w:ascii="Myriad Pro" w:hAnsi="Myriad Pro"/>
        </w:rPr>
        <w:t>At Elementary, ESW students have the option to attend all week</w:t>
      </w:r>
    </w:p>
    <w:p w14:paraId="175DE78A" w14:textId="1BC6E076" w:rsidR="00165672" w:rsidRPr="00054CA6" w:rsidRDefault="00165672" w:rsidP="00165672">
      <w:pPr>
        <w:pStyle w:val="ListParagraph"/>
        <w:numPr>
          <w:ilvl w:val="0"/>
          <w:numId w:val="1"/>
        </w:numPr>
        <w:rPr>
          <w:rFonts w:ascii="Myriad Pro" w:hAnsi="Myriad Pro"/>
        </w:rPr>
      </w:pPr>
      <w:r w:rsidRPr="00054CA6">
        <w:rPr>
          <w:rFonts w:ascii="Myriad Pro" w:hAnsi="Myriad Pro"/>
        </w:rPr>
        <w:t>Vulnerable learners will continue to receive additional support, up to 5 days day per week</w:t>
      </w:r>
    </w:p>
    <w:p w14:paraId="094804AD" w14:textId="379DD9A5" w:rsidR="005B1E04" w:rsidRPr="00054CA6" w:rsidRDefault="005B1E04" w:rsidP="00BA024C">
      <w:pPr>
        <w:pStyle w:val="ListParagraph"/>
        <w:numPr>
          <w:ilvl w:val="0"/>
          <w:numId w:val="1"/>
        </w:numPr>
        <w:rPr>
          <w:rFonts w:ascii="Myriad Pro" w:hAnsi="Myriad Pro"/>
        </w:rPr>
      </w:pPr>
      <w:r w:rsidRPr="00054CA6">
        <w:rPr>
          <w:rFonts w:ascii="Myriad Pro" w:hAnsi="Myriad Pro"/>
        </w:rPr>
        <w:t>Keep families together</w:t>
      </w:r>
      <w:r w:rsidR="00FD61D4" w:rsidRPr="00054CA6">
        <w:rPr>
          <w:rFonts w:ascii="Myriad Pro" w:hAnsi="Myriad Pro"/>
        </w:rPr>
        <w:t xml:space="preserve"> on their attending school days</w:t>
      </w:r>
    </w:p>
    <w:p w14:paraId="70B4697C" w14:textId="06C58C6A" w:rsidR="005B1E04" w:rsidRPr="00054CA6" w:rsidRDefault="005B1E04" w:rsidP="00BA024C">
      <w:pPr>
        <w:pStyle w:val="ListParagraph"/>
        <w:numPr>
          <w:ilvl w:val="0"/>
          <w:numId w:val="1"/>
        </w:numPr>
        <w:rPr>
          <w:rFonts w:ascii="Myriad Pro" w:hAnsi="Myriad Pro"/>
        </w:rPr>
      </w:pPr>
      <w:r w:rsidRPr="00054CA6">
        <w:rPr>
          <w:rFonts w:ascii="Myriad Pro" w:hAnsi="Myriad Pro"/>
        </w:rPr>
        <w:t xml:space="preserve">Try to keep friends </w:t>
      </w:r>
      <w:r w:rsidR="00AD0DDF" w:rsidRPr="00054CA6">
        <w:rPr>
          <w:rFonts w:ascii="Myriad Pro" w:hAnsi="Myriad Pro"/>
        </w:rPr>
        <w:t>within each class</w:t>
      </w:r>
      <w:r w:rsidR="002C6614" w:rsidRPr="00054CA6">
        <w:rPr>
          <w:rFonts w:ascii="Myriad Pro" w:hAnsi="Myriad Pro"/>
        </w:rPr>
        <w:t>/group</w:t>
      </w:r>
      <w:r w:rsidR="00AD0DDF" w:rsidRPr="00054CA6">
        <w:rPr>
          <w:rFonts w:ascii="Myriad Pro" w:hAnsi="Myriad Pro"/>
        </w:rPr>
        <w:t xml:space="preserve"> </w:t>
      </w:r>
      <w:r w:rsidRPr="00054CA6">
        <w:rPr>
          <w:rFonts w:ascii="Myriad Pro" w:hAnsi="Myriad Pro"/>
        </w:rPr>
        <w:t xml:space="preserve">together as much as possible </w:t>
      </w:r>
    </w:p>
    <w:p w14:paraId="577751E5" w14:textId="4A3A4589" w:rsidR="002C6614" w:rsidRPr="00054CA6" w:rsidRDefault="002C6614" w:rsidP="002C6614">
      <w:pPr>
        <w:pStyle w:val="ListParagraph"/>
        <w:numPr>
          <w:ilvl w:val="0"/>
          <w:numId w:val="1"/>
        </w:numPr>
        <w:rPr>
          <w:rFonts w:ascii="Myriad Pro" w:hAnsi="Myriad Pro"/>
        </w:rPr>
      </w:pPr>
      <w:r w:rsidRPr="00054CA6">
        <w:rPr>
          <w:rFonts w:ascii="Myriad Pro" w:hAnsi="Myriad Pro"/>
        </w:rPr>
        <w:t>Teachers will not have students in front of them on their remote learning day</w:t>
      </w:r>
    </w:p>
    <w:p w14:paraId="70A6D6C0" w14:textId="568B2135" w:rsidR="002B0D5C" w:rsidRPr="00054CA6" w:rsidRDefault="002B0D5C" w:rsidP="002B0D5C">
      <w:pPr>
        <w:pStyle w:val="ListParagraph"/>
        <w:numPr>
          <w:ilvl w:val="0"/>
          <w:numId w:val="1"/>
        </w:numPr>
        <w:rPr>
          <w:rFonts w:ascii="Myriad Pro" w:hAnsi="Myriad Pro"/>
        </w:rPr>
      </w:pPr>
      <w:r w:rsidRPr="00054CA6">
        <w:rPr>
          <w:rFonts w:ascii="Myriad Pro" w:hAnsi="Myriad Pro"/>
        </w:rPr>
        <w:t>Non</w:t>
      </w:r>
      <w:r w:rsidR="009A46EE" w:rsidRPr="00054CA6">
        <w:rPr>
          <w:rFonts w:ascii="Myriad Pro" w:hAnsi="Myriad Pro"/>
        </w:rPr>
        <w:t>-</w:t>
      </w:r>
      <w:r w:rsidRPr="00054CA6">
        <w:rPr>
          <w:rFonts w:ascii="Myriad Pro" w:hAnsi="Myriad Pro"/>
        </w:rPr>
        <w:t xml:space="preserve">enrolling </w:t>
      </w:r>
      <w:r w:rsidR="008C68F0" w:rsidRPr="00054CA6">
        <w:rPr>
          <w:rFonts w:ascii="Myriad Pro" w:hAnsi="Myriad Pro"/>
        </w:rPr>
        <w:t xml:space="preserve">will </w:t>
      </w:r>
      <w:r w:rsidRPr="00054CA6">
        <w:rPr>
          <w:rFonts w:ascii="Myriad Pro" w:hAnsi="Myriad Pro"/>
        </w:rPr>
        <w:t>provide support where possible and/or when needed</w:t>
      </w:r>
    </w:p>
    <w:p w14:paraId="53653ADA" w14:textId="2C44A541" w:rsidR="002C6614" w:rsidRPr="00054CA6" w:rsidRDefault="002C6614" w:rsidP="002C6614">
      <w:pPr>
        <w:pStyle w:val="ListParagraph"/>
        <w:numPr>
          <w:ilvl w:val="0"/>
          <w:numId w:val="1"/>
        </w:numPr>
        <w:rPr>
          <w:rFonts w:ascii="Myriad Pro" w:hAnsi="Myriad Pro"/>
        </w:rPr>
      </w:pPr>
      <w:r w:rsidRPr="00054CA6">
        <w:rPr>
          <w:rFonts w:ascii="Myriad Pro" w:hAnsi="Myriad Pro"/>
        </w:rPr>
        <w:t>Try to create family or cohort groupings to limit the movement of students and teachers</w:t>
      </w:r>
    </w:p>
    <w:p w14:paraId="3285D5BB" w14:textId="40F6F3D6" w:rsidR="002C6614" w:rsidRDefault="002C6614" w:rsidP="002B0D5C">
      <w:pPr>
        <w:pStyle w:val="ListParagraph"/>
        <w:numPr>
          <w:ilvl w:val="0"/>
          <w:numId w:val="1"/>
        </w:numPr>
        <w:rPr>
          <w:rFonts w:ascii="Myriad Pro" w:hAnsi="Myriad Pro"/>
        </w:rPr>
      </w:pPr>
      <w:r w:rsidRPr="00054CA6">
        <w:rPr>
          <w:rFonts w:ascii="Myriad Pro" w:hAnsi="Myriad Pro"/>
        </w:rPr>
        <w:t>Reduce the number of classrooms in use during the day to allow for additional cleaning</w:t>
      </w:r>
    </w:p>
    <w:p w14:paraId="5CF53D5F" w14:textId="44B2CE36" w:rsidR="00966ADA" w:rsidRPr="00966ADA" w:rsidRDefault="00966ADA" w:rsidP="00966ADA">
      <w:pPr>
        <w:pStyle w:val="ListParagraph"/>
        <w:numPr>
          <w:ilvl w:val="0"/>
          <w:numId w:val="1"/>
        </w:numPr>
        <w:spacing w:before="100" w:beforeAutospacing="1" w:after="100" w:afterAutospacing="1"/>
        <w:rPr>
          <w:rFonts w:ascii="Myriad Pro" w:hAnsi="Myriad Pro"/>
        </w:rPr>
      </w:pPr>
      <w:r>
        <w:rPr>
          <w:rFonts w:ascii="Myriad Pro" w:hAnsi="Myriad Pro"/>
        </w:rPr>
        <w:t>Lunches will be</w:t>
      </w:r>
      <w:r w:rsidRPr="000E64FF">
        <w:rPr>
          <w:rFonts w:ascii="Myriad Pro" w:hAnsi="Myriad Pro"/>
        </w:rPr>
        <w:t xml:space="preserve"> available </w:t>
      </w:r>
      <w:r>
        <w:rPr>
          <w:rFonts w:ascii="Myriad Pro" w:hAnsi="Myriad Pro"/>
        </w:rPr>
        <w:t xml:space="preserve">where needed, </w:t>
      </w:r>
      <w:r w:rsidRPr="000E64FF">
        <w:rPr>
          <w:rFonts w:ascii="Myriad Pro" w:hAnsi="Myriad Pro"/>
        </w:rPr>
        <w:t xml:space="preserve">with additional health and safety, and hygiene measures in place. Meal pick up will continue for students not in attendance. </w:t>
      </w:r>
    </w:p>
    <w:p w14:paraId="16F96591" w14:textId="5CE203DE" w:rsidR="00165672" w:rsidRPr="00054CA6" w:rsidRDefault="00203025" w:rsidP="000E64FF">
      <w:pPr>
        <w:pStyle w:val="ListParagraph"/>
        <w:rPr>
          <w:rFonts w:ascii="Myriad Pro" w:hAnsi="Myriad Pro"/>
        </w:rPr>
      </w:pPr>
      <w:r w:rsidRPr="00054CA6">
        <w:rPr>
          <w:rFonts w:ascii="Myriad Pro" w:hAnsi="Myriad Pro"/>
        </w:rPr>
        <w:t xml:space="preserve"> </w:t>
      </w:r>
    </w:p>
    <w:p w14:paraId="46C12258" w14:textId="32D8B2A4" w:rsidR="00165672" w:rsidRDefault="002C6614" w:rsidP="00165672">
      <w:pPr>
        <w:rPr>
          <w:rFonts w:ascii="Myriad Pro" w:hAnsi="Myriad Pro"/>
          <w:b/>
        </w:rPr>
      </w:pPr>
      <w:r w:rsidRPr="00966ADA">
        <w:rPr>
          <w:rFonts w:ascii="Myriad Pro" w:hAnsi="Myriad Pro"/>
          <w:b/>
        </w:rPr>
        <w:t xml:space="preserve">Elementary </w:t>
      </w:r>
      <w:r w:rsidR="00165672" w:rsidRPr="00966ADA">
        <w:rPr>
          <w:rFonts w:ascii="Myriad Pro" w:hAnsi="Myriad Pro"/>
          <w:b/>
        </w:rPr>
        <w:t>Framework</w:t>
      </w:r>
    </w:p>
    <w:p w14:paraId="3E4A129F" w14:textId="77777777" w:rsidR="00966ADA" w:rsidRPr="00966ADA" w:rsidRDefault="00966ADA" w:rsidP="00165672">
      <w:pPr>
        <w:rPr>
          <w:rFonts w:ascii="Myriad Pro" w:hAnsi="Myriad Pro"/>
          <w:b/>
        </w:rPr>
      </w:pPr>
    </w:p>
    <w:p w14:paraId="13E7EAC6" w14:textId="335F093E" w:rsidR="00165672" w:rsidRPr="00054CA6" w:rsidRDefault="00165672" w:rsidP="00165672">
      <w:pPr>
        <w:pStyle w:val="ListParagraph"/>
        <w:numPr>
          <w:ilvl w:val="0"/>
          <w:numId w:val="1"/>
        </w:numPr>
        <w:rPr>
          <w:rFonts w:ascii="Myriad Pro" w:hAnsi="Myriad Pro"/>
        </w:rPr>
      </w:pPr>
      <w:r w:rsidRPr="00054CA6">
        <w:rPr>
          <w:rFonts w:ascii="Myriad Pro" w:hAnsi="Myriad Pro"/>
        </w:rPr>
        <w:t>K-5 students should be divided into two groups (Group A and Group B). They will attend on two consecutive days</w:t>
      </w:r>
    </w:p>
    <w:p w14:paraId="6E908B2F" w14:textId="77777777" w:rsidR="002C6614" w:rsidRPr="00054CA6" w:rsidRDefault="002C6614" w:rsidP="002C6614">
      <w:pPr>
        <w:pStyle w:val="ListParagraph"/>
        <w:numPr>
          <w:ilvl w:val="0"/>
          <w:numId w:val="1"/>
        </w:numPr>
        <w:rPr>
          <w:rFonts w:ascii="Myriad Pro" w:hAnsi="Myriad Pro"/>
        </w:rPr>
      </w:pPr>
      <w:r w:rsidRPr="00054CA6">
        <w:rPr>
          <w:rFonts w:ascii="Myriad Pro" w:hAnsi="Myriad Pro"/>
        </w:rPr>
        <w:t>Grade 6 and 7 students should be divided into two groups and will each attend on one day. Schools are to determine which days are best to have the 6-7 students attend</w:t>
      </w:r>
    </w:p>
    <w:p w14:paraId="5FF25415" w14:textId="7D55A145" w:rsidR="002C6614" w:rsidRPr="00054CA6" w:rsidRDefault="002C6614" w:rsidP="002C6614">
      <w:pPr>
        <w:pStyle w:val="ListParagraph"/>
        <w:numPr>
          <w:ilvl w:val="0"/>
          <w:numId w:val="1"/>
        </w:numPr>
        <w:rPr>
          <w:rFonts w:ascii="Myriad Pro" w:hAnsi="Myriad Pro"/>
        </w:rPr>
      </w:pPr>
      <w:r w:rsidRPr="00054CA6">
        <w:rPr>
          <w:rFonts w:ascii="Myriad Pro" w:hAnsi="Myriad Pro"/>
        </w:rPr>
        <w:t>Staffs will collaboratively determine who will be with ESW students and ‘vulnerable’ learners who have the option to attend all week, recognizing that classroom teachers will not be utilized for this on remote learning days.</w:t>
      </w:r>
    </w:p>
    <w:p w14:paraId="5B13FC0C" w14:textId="77777777" w:rsidR="002C6614" w:rsidRPr="00054CA6" w:rsidRDefault="002C6614" w:rsidP="002C6614">
      <w:pPr>
        <w:pStyle w:val="ListParagraph"/>
        <w:numPr>
          <w:ilvl w:val="0"/>
          <w:numId w:val="1"/>
        </w:numPr>
        <w:rPr>
          <w:rFonts w:ascii="Myriad Pro" w:hAnsi="Myriad Pro"/>
        </w:rPr>
      </w:pPr>
      <w:r w:rsidRPr="00054CA6">
        <w:rPr>
          <w:rFonts w:ascii="Myriad Pro" w:hAnsi="Myriad Pro"/>
        </w:rPr>
        <w:t>Teachers will have their own students including vulnerable and ESW students on non-remote learning days</w:t>
      </w:r>
    </w:p>
    <w:p w14:paraId="683F2FA7" w14:textId="71F5AC11" w:rsidR="002C6614" w:rsidRPr="00054CA6" w:rsidRDefault="002C6614" w:rsidP="002C6614">
      <w:pPr>
        <w:rPr>
          <w:rFonts w:ascii="Myriad Pro" w:hAnsi="Myriad Pro"/>
        </w:rPr>
      </w:pPr>
    </w:p>
    <w:p w14:paraId="403EED2D" w14:textId="2711D2AC" w:rsidR="002C6614" w:rsidRDefault="002C6614" w:rsidP="002C6614">
      <w:pPr>
        <w:rPr>
          <w:rFonts w:ascii="Myriad Pro" w:hAnsi="Myriad Pro"/>
          <w:b/>
        </w:rPr>
      </w:pPr>
      <w:r w:rsidRPr="00966ADA">
        <w:rPr>
          <w:rFonts w:ascii="Myriad Pro" w:hAnsi="Myriad Pro"/>
          <w:b/>
        </w:rPr>
        <w:t>Secondary Framework</w:t>
      </w:r>
    </w:p>
    <w:p w14:paraId="71CBCF32" w14:textId="77777777" w:rsidR="00966ADA" w:rsidRPr="00966ADA" w:rsidRDefault="00966ADA" w:rsidP="002C6614">
      <w:pPr>
        <w:rPr>
          <w:rFonts w:ascii="Myriad Pro" w:hAnsi="Myriad Pro"/>
          <w:b/>
        </w:rPr>
      </w:pPr>
    </w:p>
    <w:p w14:paraId="491DB6A8" w14:textId="59955FFE" w:rsidR="002C6614" w:rsidRPr="00054CA6" w:rsidRDefault="002C6614" w:rsidP="002C6614">
      <w:pPr>
        <w:pStyle w:val="ListParagraph"/>
        <w:numPr>
          <w:ilvl w:val="0"/>
          <w:numId w:val="1"/>
        </w:numPr>
        <w:rPr>
          <w:rFonts w:ascii="Myriad Pro" w:hAnsi="Myriad Pro"/>
        </w:rPr>
      </w:pPr>
      <w:r w:rsidRPr="00054CA6">
        <w:rPr>
          <w:rFonts w:ascii="Myriad Pro" w:hAnsi="Myriad Pro"/>
        </w:rPr>
        <w:t>All students will receive 1 day of in class support per week</w:t>
      </w:r>
    </w:p>
    <w:p w14:paraId="5290701C" w14:textId="25D2DDBB" w:rsidR="00054CA6" w:rsidRPr="00054CA6" w:rsidRDefault="00054CA6" w:rsidP="00054CA6">
      <w:pPr>
        <w:pStyle w:val="ListParagraph"/>
        <w:widowControl w:val="0"/>
        <w:numPr>
          <w:ilvl w:val="0"/>
          <w:numId w:val="1"/>
        </w:numPr>
        <w:tabs>
          <w:tab w:val="left" w:pos="1180"/>
          <w:tab w:val="left" w:pos="1181"/>
        </w:tabs>
        <w:autoSpaceDE w:val="0"/>
        <w:autoSpaceDN w:val="0"/>
        <w:spacing w:before="1"/>
        <w:contextualSpacing w:val="0"/>
        <w:rPr>
          <w:rFonts w:ascii="Myriad Pro" w:hAnsi="Myriad Pro"/>
        </w:rPr>
      </w:pPr>
      <w:r w:rsidRPr="00054CA6">
        <w:rPr>
          <w:rFonts w:ascii="Myriad Pro" w:hAnsi="Myriad Pro"/>
        </w:rPr>
        <w:t>Teachers will be available to support face to face learning approximately 2 days of the</w:t>
      </w:r>
      <w:r w:rsidRPr="00054CA6">
        <w:rPr>
          <w:rFonts w:ascii="Myriad Pro" w:hAnsi="Myriad Pro"/>
          <w:spacing w:val="-14"/>
        </w:rPr>
        <w:t xml:space="preserve"> </w:t>
      </w:r>
      <w:r w:rsidRPr="00054CA6">
        <w:rPr>
          <w:rFonts w:ascii="Myriad Pro" w:hAnsi="Myriad Pro"/>
        </w:rPr>
        <w:t>week</w:t>
      </w:r>
    </w:p>
    <w:p w14:paraId="42168419" w14:textId="5B29CF74" w:rsidR="00165672" w:rsidRPr="00054CA6" w:rsidRDefault="00165672" w:rsidP="002C6614">
      <w:pPr>
        <w:pStyle w:val="ListParagraph"/>
        <w:numPr>
          <w:ilvl w:val="0"/>
          <w:numId w:val="1"/>
        </w:numPr>
        <w:rPr>
          <w:rFonts w:ascii="Myriad Pro" w:hAnsi="Myriad Pro"/>
        </w:rPr>
      </w:pPr>
      <w:r w:rsidRPr="00054CA6">
        <w:rPr>
          <w:rFonts w:ascii="Myriad Pro" w:hAnsi="Myriad Pro"/>
        </w:rPr>
        <w:t>Grouping</w:t>
      </w:r>
      <w:r w:rsidR="002C6614" w:rsidRPr="00054CA6">
        <w:rPr>
          <w:rFonts w:ascii="Myriad Pro" w:hAnsi="Myriad Pro"/>
        </w:rPr>
        <w:t xml:space="preserve"> will be created</w:t>
      </w:r>
      <w:r w:rsidRPr="00054CA6">
        <w:rPr>
          <w:rFonts w:ascii="Myriad Pro" w:hAnsi="Myriad Pro"/>
        </w:rPr>
        <w:t xml:space="preserve"> by grades, pods within grades or alpha</w:t>
      </w:r>
    </w:p>
    <w:p w14:paraId="65E06BCB" w14:textId="77777777" w:rsidR="00165672" w:rsidRPr="00054CA6" w:rsidRDefault="00165672" w:rsidP="002C6614">
      <w:pPr>
        <w:pStyle w:val="ListParagraph"/>
        <w:numPr>
          <w:ilvl w:val="0"/>
          <w:numId w:val="1"/>
        </w:numPr>
        <w:rPr>
          <w:rFonts w:ascii="Myriad Pro" w:hAnsi="Myriad Pro"/>
        </w:rPr>
      </w:pPr>
      <w:r w:rsidRPr="00054CA6">
        <w:rPr>
          <w:rFonts w:ascii="Myriad Pro" w:hAnsi="Myriad Pro"/>
        </w:rPr>
        <w:t>There will not be any block tumbles. Students will remain together in one cohort in the morning and may change into a new cohort for the afternoon</w:t>
      </w:r>
    </w:p>
    <w:p w14:paraId="6D943092" w14:textId="77777777" w:rsidR="00165672" w:rsidRPr="00054CA6" w:rsidRDefault="00165672" w:rsidP="002C6614">
      <w:pPr>
        <w:pStyle w:val="ListParagraph"/>
        <w:numPr>
          <w:ilvl w:val="0"/>
          <w:numId w:val="1"/>
        </w:numPr>
        <w:rPr>
          <w:rFonts w:ascii="Myriad Pro" w:hAnsi="Myriad Pro"/>
        </w:rPr>
      </w:pPr>
      <w:r w:rsidRPr="00054CA6">
        <w:rPr>
          <w:rFonts w:ascii="Myriad Pro" w:hAnsi="Myriad Pro"/>
        </w:rPr>
        <w:t>Possibly morning academics and afternoon electives</w:t>
      </w:r>
    </w:p>
    <w:p w14:paraId="69184B78" w14:textId="77777777" w:rsidR="00165672" w:rsidRPr="00054CA6" w:rsidRDefault="00165672" w:rsidP="002C6614">
      <w:pPr>
        <w:pStyle w:val="ListParagraph"/>
        <w:numPr>
          <w:ilvl w:val="0"/>
          <w:numId w:val="1"/>
        </w:numPr>
        <w:rPr>
          <w:rFonts w:ascii="Myriad Pro" w:hAnsi="Myriad Pro"/>
        </w:rPr>
      </w:pPr>
      <w:r w:rsidRPr="00054CA6">
        <w:rPr>
          <w:rFonts w:ascii="Myriad Pro" w:hAnsi="Myriad Pro"/>
        </w:rPr>
        <w:t>Maximum of 1 change per day for students. Minimize room usage</w:t>
      </w:r>
    </w:p>
    <w:p w14:paraId="6414334D" w14:textId="77777777" w:rsidR="00165672" w:rsidRPr="00054CA6" w:rsidRDefault="00165672" w:rsidP="002C6614">
      <w:pPr>
        <w:pStyle w:val="ListParagraph"/>
        <w:numPr>
          <w:ilvl w:val="0"/>
          <w:numId w:val="1"/>
        </w:numPr>
        <w:rPr>
          <w:rFonts w:ascii="Myriad Pro" w:hAnsi="Myriad Pro"/>
        </w:rPr>
      </w:pPr>
      <w:r w:rsidRPr="00054CA6">
        <w:rPr>
          <w:rFonts w:ascii="Myriad Pro" w:hAnsi="Myriad Pro"/>
        </w:rPr>
        <w:t>Classroom sessions will be to support the learning occurring at home</w:t>
      </w:r>
    </w:p>
    <w:p w14:paraId="760102B6" w14:textId="1ACA7D3D" w:rsidR="00165672" w:rsidRPr="00054CA6" w:rsidRDefault="00165672" w:rsidP="002C6614">
      <w:pPr>
        <w:pStyle w:val="ListParagraph"/>
        <w:numPr>
          <w:ilvl w:val="0"/>
          <w:numId w:val="1"/>
        </w:numPr>
        <w:rPr>
          <w:rFonts w:ascii="Myriad Pro" w:hAnsi="Myriad Pro"/>
        </w:rPr>
      </w:pPr>
      <w:r w:rsidRPr="00054CA6">
        <w:rPr>
          <w:rFonts w:ascii="Myriad Pro" w:hAnsi="Myriad Pro"/>
        </w:rPr>
        <w:lastRenderedPageBreak/>
        <w:t>Online learning will continue to be ongoing throughout the week</w:t>
      </w:r>
    </w:p>
    <w:p w14:paraId="7DA04797" w14:textId="1D8017AF" w:rsidR="00503C83" w:rsidRPr="00966ADA" w:rsidRDefault="00054CA6" w:rsidP="00D160FA">
      <w:pPr>
        <w:pStyle w:val="ListParagraph"/>
        <w:numPr>
          <w:ilvl w:val="0"/>
          <w:numId w:val="1"/>
        </w:numPr>
        <w:rPr>
          <w:rFonts w:ascii="Myriad Pro" w:hAnsi="Myriad Pro"/>
        </w:rPr>
      </w:pPr>
      <w:r w:rsidRPr="00054CA6">
        <w:rPr>
          <w:rFonts w:ascii="Myriad Pro" w:hAnsi="Myriad Pro"/>
        </w:rPr>
        <w:t>Electives will be offered where possible</w:t>
      </w:r>
    </w:p>
    <w:p w14:paraId="33DF6F52" w14:textId="77777777" w:rsidR="00966ADA" w:rsidRDefault="00966ADA" w:rsidP="00D160FA">
      <w:pPr>
        <w:rPr>
          <w:rFonts w:ascii="Myriad Pro" w:hAnsi="Myriad Pro"/>
          <w:b/>
        </w:rPr>
      </w:pPr>
    </w:p>
    <w:p w14:paraId="1438F205" w14:textId="1A9DD41F" w:rsidR="00D160FA" w:rsidRPr="00966ADA" w:rsidRDefault="00054CA6" w:rsidP="00D160FA">
      <w:pPr>
        <w:rPr>
          <w:rFonts w:ascii="Myriad Pro" w:hAnsi="Myriad Pro"/>
          <w:b/>
        </w:rPr>
      </w:pPr>
      <w:r w:rsidRPr="00966ADA">
        <w:rPr>
          <w:rFonts w:ascii="Myriad Pro" w:hAnsi="Myriad Pro"/>
          <w:b/>
        </w:rPr>
        <w:t>Increased Health and Safety Measures</w:t>
      </w:r>
    </w:p>
    <w:p w14:paraId="3269253A" w14:textId="77777777" w:rsidR="00054CA6" w:rsidRPr="000E64FF" w:rsidRDefault="00054CA6" w:rsidP="00D160FA">
      <w:pPr>
        <w:rPr>
          <w:rFonts w:ascii="Myriad Pro" w:hAnsi="Myriad Pro"/>
        </w:rPr>
      </w:pPr>
    </w:p>
    <w:p w14:paraId="671E7709" w14:textId="7E892A29" w:rsidR="00D160FA" w:rsidRPr="000E64FF" w:rsidRDefault="00D4019F" w:rsidP="00D4019F">
      <w:pPr>
        <w:pStyle w:val="ListParagraph"/>
        <w:numPr>
          <w:ilvl w:val="0"/>
          <w:numId w:val="1"/>
        </w:numPr>
        <w:rPr>
          <w:rFonts w:ascii="Myriad Pro" w:hAnsi="Myriad Pro"/>
        </w:rPr>
      </w:pPr>
      <w:r w:rsidRPr="000E64FF">
        <w:rPr>
          <w:rFonts w:ascii="Myriad Pro" w:hAnsi="Myriad Pro"/>
        </w:rPr>
        <w:t xml:space="preserve">Schools will implement staggered drop off and pickup times and modify lunch and recess hours to </w:t>
      </w:r>
      <w:r w:rsidR="00AD0DDF" w:rsidRPr="000E64FF">
        <w:rPr>
          <w:rFonts w:ascii="Myriad Pro" w:hAnsi="Myriad Pro"/>
        </w:rPr>
        <w:t xml:space="preserve">reduce congestion and large groupings. </w:t>
      </w:r>
    </w:p>
    <w:p w14:paraId="76E4CD50" w14:textId="7391D377" w:rsidR="00D160FA" w:rsidRPr="000E64FF" w:rsidRDefault="00D4019F" w:rsidP="00AD0DDF">
      <w:pPr>
        <w:pStyle w:val="ListParagraph"/>
        <w:numPr>
          <w:ilvl w:val="0"/>
          <w:numId w:val="1"/>
        </w:numPr>
        <w:rPr>
          <w:rFonts w:ascii="Myriad Pro" w:hAnsi="Myriad Pro"/>
        </w:rPr>
      </w:pPr>
      <w:r w:rsidRPr="000E64FF">
        <w:rPr>
          <w:rFonts w:ascii="Myriad Pro" w:hAnsi="Myriad Pro"/>
        </w:rPr>
        <w:t xml:space="preserve">Schools will </w:t>
      </w:r>
      <w:r w:rsidR="00AD0DDF" w:rsidRPr="000E64FF">
        <w:rPr>
          <w:rFonts w:ascii="Myriad Pro" w:hAnsi="Myriad Pro"/>
        </w:rPr>
        <w:t>o</w:t>
      </w:r>
      <w:r w:rsidR="00CC1D10" w:rsidRPr="000E64FF">
        <w:rPr>
          <w:rFonts w:ascii="Myriad Pro" w:hAnsi="Myriad Pro"/>
        </w:rPr>
        <w:t>rganiz</w:t>
      </w:r>
      <w:r w:rsidRPr="000E64FF">
        <w:rPr>
          <w:rFonts w:ascii="Myriad Pro" w:hAnsi="Myriad Pro"/>
        </w:rPr>
        <w:t xml:space="preserve">e </w:t>
      </w:r>
      <w:r w:rsidR="00CC1D10" w:rsidRPr="000E64FF">
        <w:rPr>
          <w:rFonts w:ascii="Myriad Pro" w:hAnsi="Myriad Pro"/>
        </w:rPr>
        <w:t xml:space="preserve">students and teachers into co-horts that stay together – minimize amount of mixing between students and different staff throughout the day.  </w:t>
      </w:r>
    </w:p>
    <w:p w14:paraId="676B8735" w14:textId="4821D77A" w:rsidR="00CC1D10" w:rsidRDefault="00CC1D10" w:rsidP="00BA024C">
      <w:pPr>
        <w:pStyle w:val="ListParagraph"/>
        <w:numPr>
          <w:ilvl w:val="0"/>
          <w:numId w:val="1"/>
        </w:numPr>
        <w:rPr>
          <w:rFonts w:ascii="Myriad Pro" w:hAnsi="Myriad Pro"/>
        </w:rPr>
      </w:pPr>
      <w:r w:rsidRPr="000E64FF">
        <w:rPr>
          <w:rFonts w:ascii="Myriad Pro" w:hAnsi="Myriad Pro"/>
        </w:rPr>
        <w:t>T</w:t>
      </w:r>
      <w:r w:rsidR="00D4019F" w:rsidRPr="000E64FF">
        <w:rPr>
          <w:rFonts w:ascii="Myriad Pro" w:hAnsi="Myriad Pro"/>
        </w:rPr>
        <w:t>eachers will  take</w:t>
      </w:r>
      <w:r w:rsidRPr="000E64FF">
        <w:rPr>
          <w:rFonts w:ascii="Myriad Pro" w:hAnsi="Myriad Pro"/>
        </w:rPr>
        <w:t xml:space="preserve"> students outside </w:t>
      </w:r>
      <w:r w:rsidR="009A46EE" w:rsidRPr="000E64FF">
        <w:rPr>
          <w:rFonts w:ascii="Myriad Pro" w:hAnsi="Myriad Pro"/>
        </w:rPr>
        <w:t xml:space="preserve">as </w:t>
      </w:r>
      <w:r w:rsidRPr="000E64FF">
        <w:rPr>
          <w:rFonts w:ascii="Myriad Pro" w:hAnsi="Myriad Pro"/>
        </w:rPr>
        <w:t>ofte</w:t>
      </w:r>
      <w:r w:rsidR="00BA024C" w:rsidRPr="000E64FF">
        <w:rPr>
          <w:rFonts w:ascii="Myriad Pro" w:hAnsi="Myriad Pro"/>
        </w:rPr>
        <w:t>n</w:t>
      </w:r>
      <w:r w:rsidR="00F55490" w:rsidRPr="000E64FF">
        <w:rPr>
          <w:rFonts w:ascii="Myriad Pro" w:hAnsi="Myriad Pro"/>
        </w:rPr>
        <w:t xml:space="preserve"> </w:t>
      </w:r>
      <w:r w:rsidR="009A46EE" w:rsidRPr="000E64FF">
        <w:rPr>
          <w:rFonts w:ascii="Myriad Pro" w:hAnsi="Myriad Pro"/>
        </w:rPr>
        <w:t>as possible</w:t>
      </w:r>
    </w:p>
    <w:p w14:paraId="55544241" w14:textId="785292F1" w:rsidR="00966ADA" w:rsidRPr="000E64FF" w:rsidRDefault="00966ADA" w:rsidP="00BA024C">
      <w:pPr>
        <w:pStyle w:val="ListParagraph"/>
        <w:numPr>
          <w:ilvl w:val="0"/>
          <w:numId w:val="1"/>
        </w:numPr>
        <w:rPr>
          <w:rFonts w:ascii="Myriad Pro" w:hAnsi="Myriad Pro"/>
        </w:rPr>
      </w:pPr>
      <w:r>
        <w:rPr>
          <w:rFonts w:ascii="Myriad Pro" w:hAnsi="Myriad Pro"/>
        </w:rPr>
        <w:t xml:space="preserve">Schools will be cleaned </w:t>
      </w:r>
      <w:r w:rsidR="008B1ADF">
        <w:rPr>
          <w:rFonts w:ascii="Myriad Pro" w:hAnsi="Myriad Pro"/>
        </w:rPr>
        <w:t>more frequently, including high touch areas.</w:t>
      </w:r>
      <w:bookmarkStart w:id="0" w:name="_GoBack"/>
      <w:bookmarkEnd w:id="0"/>
    </w:p>
    <w:p w14:paraId="7954CA9D" w14:textId="09381E83" w:rsidR="00054CA6" w:rsidRPr="000E64FF" w:rsidRDefault="00D4019F" w:rsidP="00054CA6">
      <w:pPr>
        <w:pStyle w:val="ListParagraph"/>
        <w:numPr>
          <w:ilvl w:val="0"/>
          <w:numId w:val="1"/>
        </w:numPr>
        <w:rPr>
          <w:rFonts w:ascii="Myriad Pro" w:hAnsi="Myriad Pro"/>
        </w:rPr>
      </w:pPr>
      <w:r w:rsidRPr="000E64FF">
        <w:rPr>
          <w:rFonts w:ascii="Myriad Pro" w:hAnsi="Myriad Pro"/>
        </w:rPr>
        <w:t>Schools will place l</w:t>
      </w:r>
      <w:r w:rsidR="00054CA6" w:rsidRPr="000E64FF">
        <w:rPr>
          <w:rFonts w:ascii="Myriad Pro" w:hAnsi="Myriad Pro"/>
        </w:rPr>
        <w:t xml:space="preserve">imitations on assemblies and other large gatherings </w:t>
      </w:r>
    </w:p>
    <w:p w14:paraId="3880D1E2" w14:textId="77777777" w:rsidR="00D4019F" w:rsidRPr="000E64FF" w:rsidRDefault="00D4019F" w:rsidP="00D4019F">
      <w:pPr>
        <w:pStyle w:val="ListParagraph"/>
        <w:numPr>
          <w:ilvl w:val="0"/>
          <w:numId w:val="1"/>
        </w:numPr>
        <w:rPr>
          <w:rFonts w:ascii="Myriad Pro" w:hAnsi="Myriad Pro"/>
        </w:rPr>
      </w:pPr>
      <w:r w:rsidRPr="000E64FF">
        <w:rPr>
          <w:rFonts w:ascii="Myriad Pro" w:hAnsi="Myriad Pro"/>
        </w:rPr>
        <w:t xml:space="preserve">Students will be asked to wash their hands frequently, including before coming to school. </w:t>
      </w:r>
    </w:p>
    <w:p w14:paraId="2840E96A" w14:textId="26535833" w:rsidR="00D4019F" w:rsidRPr="000E64FF" w:rsidRDefault="00054CA6" w:rsidP="00D4019F">
      <w:pPr>
        <w:pStyle w:val="ListParagraph"/>
        <w:numPr>
          <w:ilvl w:val="0"/>
          <w:numId w:val="1"/>
        </w:numPr>
        <w:rPr>
          <w:rFonts w:ascii="Myriad Pro" w:hAnsi="Myriad Pro"/>
        </w:rPr>
      </w:pPr>
      <w:r w:rsidRPr="000E64FF">
        <w:rPr>
          <w:rFonts w:ascii="Myriad Pro" w:hAnsi="Myriad Pro"/>
        </w:rPr>
        <w:t xml:space="preserve">Students will be asked to </w:t>
      </w:r>
      <w:r w:rsidR="00D4019F" w:rsidRPr="000E64FF">
        <w:rPr>
          <w:rFonts w:ascii="Myriad Pro" w:hAnsi="Myriad Pro"/>
        </w:rPr>
        <w:t xml:space="preserve">not to share </w:t>
      </w:r>
      <w:r w:rsidRPr="000E64FF">
        <w:rPr>
          <w:rFonts w:ascii="Myriad Pro" w:hAnsi="Myriad Pro"/>
        </w:rPr>
        <w:t>their personal items</w:t>
      </w:r>
      <w:r w:rsidR="00D4019F" w:rsidRPr="000E64FF">
        <w:rPr>
          <w:rFonts w:ascii="Myriad Pro" w:hAnsi="Myriad Pro"/>
        </w:rPr>
        <w:t>, food or drinks</w:t>
      </w:r>
    </w:p>
    <w:p w14:paraId="72AA027A" w14:textId="1448E0FA" w:rsidR="00054CA6" w:rsidRPr="000E64FF" w:rsidRDefault="00D4019F" w:rsidP="00D4019F">
      <w:pPr>
        <w:pStyle w:val="ListParagraph"/>
        <w:numPr>
          <w:ilvl w:val="0"/>
          <w:numId w:val="1"/>
        </w:numPr>
        <w:rPr>
          <w:rFonts w:ascii="Myriad Pro" w:hAnsi="Myriad Pro"/>
        </w:rPr>
      </w:pPr>
      <w:r w:rsidRPr="000E64FF">
        <w:rPr>
          <w:rFonts w:ascii="Myriad Pro" w:hAnsi="Myriad Pro"/>
        </w:rPr>
        <w:t xml:space="preserve">Parents will be asked to monitor their children daily for symptoms and not to send them to school if they are sick. People who are sick will not be allowed in school. </w:t>
      </w:r>
    </w:p>
    <w:p w14:paraId="7F2E0418" w14:textId="3A57DF78" w:rsidR="00054CA6" w:rsidRPr="000E64FF" w:rsidRDefault="00054CA6" w:rsidP="00054CA6">
      <w:pPr>
        <w:pStyle w:val="ListParagraph"/>
        <w:numPr>
          <w:ilvl w:val="0"/>
          <w:numId w:val="1"/>
        </w:numPr>
        <w:rPr>
          <w:rFonts w:ascii="Myriad Pro" w:hAnsi="Myriad Pro"/>
        </w:rPr>
      </w:pPr>
      <w:r w:rsidRPr="000E64FF">
        <w:rPr>
          <w:rFonts w:ascii="Myriad Pro" w:hAnsi="Myriad Pro"/>
        </w:rPr>
        <w:t xml:space="preserve">Parents </w:t>
      </w:r>
      <w:r w:rsidR="00D4019F" w:rsidRPr="000E64FF">
        <w:rPr>
          <w:rFonts w:ascii="Myriad Pro" w:hAnsi="Myriad Pro"/>
        </w:rPr>
        <w:t>will be asked</w:t>
      </w:r>
      <w:r w:rsidRPr="000E64FF">
        <w:rPr>
          <w:rFonts w:ascii="Myriad Pro" w:hAnsi="Myriad Pro"/>
        </w:rPr>
        <w:t xml:space="preserve"> to remind children to minimize physical contact with their friends. </w:t>
      </w:r>
    </w:p>
    <w:p w14:paraId="5824D79B" w14:textId="77777777" w:rsidR="00A55236" w:rsidRDefault="00A55236" w:rsidP="00A55236">
      <w:pPr>
        <w:pStyle w:val="ListParagraph"/>
      </w:pPr>
    </w:p>
    <w:p w14:paraId="0BFEA96E" w14:textId="77777777" w:rsidR="00B42A76" w:rsidRDefault="00B42A76" w:rsidP="00BA024C">
      <w:pPr>
        <w:rPr>
          <w:b/>
        </w:rPr>
      </w:pPr>
    </w:p>
    <w:sectPr w:rsidR="00B42A76" w:rsidSect="00557E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797F"/>
    <w:multiLevelType w:val="hybridMultilevel"/>
    <w:tmpl w:val="980ECF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30C93"/>
    <w:multiLevelType w:val="hybridMultilevel"/>
    <w:tmpl w:val="56EE70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2273A"/>
    <w:multiLevelType w:val="hybridMultilevel"/>
    <w:tmpl w:val="0A465C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11AFC"/>
    <w:multiLevelType w:val="hybridMultilevel"/>
    <w:tmpl w:val="BD4A31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726C4"/>
    <w:multiLevelType w:val="hybridMultilevel"/>
    <w:tmpl w:val="B28AD5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2572A"/>
    <w:multiLevelType w:val="hybridMultilevel"/>
    <w:tmpl w:val="7D021CA8"/>
    <w:lvl w:ilvl="0" w:tplc="728E430E">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F0480"/>
    <w:multiLevelType w:val="hybridMultilevel"/>
    <w:tmpl w:val="CBE2571A"/>
    <w:lvl w:ilvl="0" w:tplc="728E430E">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B029C"/>
    <w:multiLevelType w:val="hybridMultilevel"/>
    <w:tmpl w:val="E8F6B002"/>
    <w:lvl w:ilvl="0" w:tplc="25848C5A">
      <w:start w:val="1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CBF2B87"/>
    <w:multiLevelType w:val="hybridMultilevel"/>
    <w:tmpl w:val="F236C5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9047B"/>
    <w:multiLevelType w:val="multilevel"/>
    <w:tmpl w:val="32D21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1865B5"/>
    <w:multiLevelType w:val="hybridMultilevel"/>
    <w:tmpl w:val="57AC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110D1"/>
    <w:multiLevelType w:val="hybridMultilevel"/>
    <w:tmpl w:val="C1928F50"/>
    <w:lvl w:ilvl="0" w:tplc="851E5B44">
      <w:numFmt w:val="bullet"/>
      <w:lvlText w:val="•"/>
      <w:lvlJc w:val="left"/>
      <w:pPr>
        <w:ind w:left="1180" w:hanging="360"/>
      </w:pPr>
      <w:rPr>
        <w:rFonts w:ascii="Arial" w:eastAsia="Arial" w:hAnsi="Arial" w:cs="Arial" w:hint="default"/>
        <w:w w:val="131"/>
        <w:sz w:val="22"/>
        <w:szCs w:val="22"/>
        <w:lang w:val="en-US" w:eastAsia="en-US" w:bidi="en-US"/>
      </w:rPr>
    </w:lvl>
    <w:lvl w:ilvl="1" w:tplc="A1BC2182">
      <w:numFmt w:val="bullet"/>
      <w:lvlText w:val="•"/>
      <w:lvlJc w:val="left"/>
      <w:pPr>
        <w:ind w:left="1900" w:hanging="360"/>
      </w:pPr>
      <w:rPr>
        <w:rFonts w:ascii="Arial" w:eastAsia="Arial" w:hAnsi="Arial" w:cs="Arial" w:hint="default"/>
        <w:w w:val="131"/>
        <w:sz w:val="22"/>
        <w:szCs w:val="22"/>
        <w:lang w:val="en-US" w:eastAsia="en-US" w:bidi="en-US"/>
      </w:rPr>
    </w:lvl>
    <w:lvl w:ilvl="2" w:tplc="BFE42B24">
      <w:numFmt w:val="bullet"/>
      <w:lvlText w:val="•"/>
      <w:lvlJc w:val="left"/>
      <w:pPr>
        <w:ind w:left="2804" w:hanging="360"/>
      </w:pPr>
      <w:rPr>
        <w:rFonts w:hint="default"/>
        <w:lang w:val="en-US" w:eastAsia="en-US" w:bidi="en-US"/>
      </w:rPr>
    </w:lvl>
    <w:lvl w:ilvl="3" w:tplc="573888B6">
      <w:numFmt w:val="bullet"/>
      <w:lvlText w:val="•"/>
      <w:lvlJc w:val="left"/>
      <w:pPr>
        <w:ind w:left="3708" w:hanging="360"/>
      </w:pPr>
      <w:rPr>
        <w:rFonts w:hint="default"/>
        <w:lang w:val="en-US" w:eastAsia="en-US" w:bidi="en-US"/>
      </w:rPr>
    </w:lvl>
    <w:lvl w:ilvl="4" w:tplc="37D8E1EC">
      <w:numFmt w:val="bullet"/>
      <w:lvlText w:val="•"/>
      <w:lvlJc w:val="left"/>
      <w:pPr>
        <w:ind w:left="4613" w:hanging="360"/>
      </w:pPr>
      <w:rPr>
        <w:rFonts w:hint="default"/>
        <w:lang w:val="en-US" w:eastAsia="en-US" w:bidi="en-US"/>
      </w:rPr>
    </w:lvl>
    <w:lvl w:ilvl="5" w:tplc="B6F8E5A6">
      <w:numFmt w:val="bullet"/>
      <w:lvlText w:val="•"/>
      <w:lvlJc w:val="left"/>
      <w:pPr>
        <w:ind w:left="5517" w:hanging="360"/>
      </w:pPr>
      <w:rPr>
        <w:rFonts w:hint="default"/>
        <w:lang w:val="en-US" w:eastAsia="en-US" w:bidi="en-US"/>
      </w:rPr>
    </w:lvl>
    <w:lvl w:ilvl="6" w:tplc="CBA4FC5E">
      <w:numFmt w:val="bullet"/>
      <w:lvlText w:val="•"/>
      <w:lvlJc w:val="left"/>
      <w:pPr>
        <w:ind w:left="6422" w:hanging="360"/>
      </w:pPr>
      <w:rPr>
        <w:rFonts w:hint="default"/>
        <w:lang w:val="en-US" w:eastAsia="en-US" w:bidi="en-US"/>
      </w:rPr>
    </w:lvl>
    <w:lvl w:ilvl="7" w:tplc="6D04A05E">
      <w:numFmt w:val="bullet"/>
      <w:lvlText w:val="•"/>
      <w:lvlJc w:val="left"/>
      <w:pPr>
        <w:ind w:left="7326" w:hanging="360"/>
      </w:pPr>
      <w:rPr>
        <w:rFonts w:hint="default"/>
        <w:lang w:val="en-US" w:eastAsia="en-US" w:bidi="en-US"/>
      </w:rPr>
    </w:lvl>
    <w:lvl w:ilvl="8" w:tplc="E5745924">
      <w:numFmt w:val="bullet"/>
      <w:lvlText w:val="•"/>
      <w:lvlJc w:val="left"/>
      <w:pPr>
        <w:ind w:left="8231" w:hanging="360"/>
      </w:pPr>
      <w:rPr>
        <w:rFonts w:hint="default"/>
        <w:lang w:val="en-US" w:eastAsia="en-US" w:bidi="en-US"/>
      </w:rPr>
    </w:lvl>
  </w:abstractNum>
  <w:abstractNum w:abstractNumId="12" w15:restartNumberingAfterBreak="0">
    <w:nsid w:val="62AE7573"/>
    <w:multiLevelType w:val="hybridMultilevel"/>
    <w:tmpl w:val="5F62A890"/>
    <w:lvl w:ilvl="0" w:tplc="AC3C21E2">
      <w:start w:val="1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8F672EB"/>
    <w:multiLevelType w:val="multilevel"/>
    <w:tmpl w:val="E6BA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2"/>
  </w:num>
  <w:num w:numId="4">
    <w:abstractNumId w:val="6"/>
  </w:num>
  <w:num w:numId="5">
    <w:abstractNumId w:val="8"/>
  </w:num>
  <w:num w:numId="6">
    <w:abstractNumId w:val="5"/>
  </w:num>
  <w:num w:numId="7">
    <w:abstractNumId w:val="3"/>
  </w:num>
  <w:num w:numId="8">
    <w:abstractNumId w:val="0"/>
  </w:num>
  <w:num w:numId="9">
    <w:abstractNumId w:val="2"/>
  </w:num>
  <w:num w:numId="10">
    <w:abstractNumId w:val="10"/>
  </w:num>
  <w:num w:numId="11">
    <w:abstractNumId w:val="1"/>
  </w:num>
  <w:num w:numId="12">
    <w:abstractNumId w:val="9"/>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04"/>
    <w:rsid w:val="00010C81"/>
    <w:rsid w:val="00017AAB"/>
    <w:rsid w:val="00054CA6"/>
    <w:rsid w:val="00077AA6"/>
    <w:rsid w:val="000E64FF"/>
    <w:rsid w:val="00165672"/>
    <w:rsid w:val="001B5848"/>
    <w:rsid w:val="00203025"/>
    <w:rsid w:val="002B0D5C"/>
    <w:rsid w:val="002B40E7"/>
    <w:rsid w:val="002C6614"/>
    <w:rsid w:val="003A1B97"/>
    <w:rsid w:val="00503C83"/>
    <w:rsid w:val="00545C7C"/>
    <w:rsid w:val="00557E14"/>
    <w:rsid w:val="00575EF6"/>
    <w:rsid w:val="00582CFC"/>
    <w:rsid w:val="00595A8C"/>
    <w:rsid w:val="005B1E04"/>
    <w:rsid w:val="006D3A9A"/>
    <w:rsid w:val="00761807"/>
    <w:rsid w:val="0078334A"/>
    <w:rsid w:val="00790BF5"/>
    <w:rsid w:val="00826D8D"/>
    <w:rsid w:val="00834519"/>
    <w:rsid w:val="008848D5"/>
    <w:rsid w:val="008B1ADF"/>
    <w:rsid w:val="008C68F0"/>
    <w:rsid w:val="00966ADA"/>
    <w:rsid w:val="009A46EE"/>
    <w:rsid w:val="009F725C"/>
    <w:rsid w:val="00A413FD"/>
    <w:rsid w:val="00A55236"/>
    <w:rsid w:val="00AD0DDF"/>
    <w:rsid w:val="00B42A76"/>
    <w:rsid w:val="00B51D74"/>
    <w:rsid w:val="00B71F2B"/>
    <w:rsid w:val="00BA024C"/>
    <w:rsid w:val="00BB7A15"/>
    <w:rsid w:val="00BC5457"/>
    <w:rsid w:val="00BE39F8"/>
    <w:rsid w:val="00BE5C4C"/>
    <w:rsid w:val="00C555BB"/>
    <w:rsid w:val="00CC1D10"/>
    <w:rsid w:val="00CE3E13"/>
    <w:rsid w:val="00D160FA"/>
    <w:rsid w:val="00D4019F"/>
    <w:rsid w:val="00D51313"/>
    <w:rsid w:val="00EF2CC7"/>
    <w:rsid w:val="00F33F0B"/>
    <w:rsid w:val="00F55490"/>
    <w:rsid w:val="00FD61D4"/>
    <w:rsid w:val="00FD7A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22C7"/>
  <w15:chartTrackingRefBased/>
  <w15:docId w15:val="{BB7B3B8F-0094-E54F-9D16-4556A1DD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B1E04"/>
    <w:pPr>
      <w:ind w:left="720"/>
      <w:contextualSpacing/>
    </w:pPr>
  </w:style>
  <w:style w:type="paragraph" w:styleId="NormalWeb">
    <w:name w:val="Normal (Web)"/>
    <w:basedOn w:val="Normal"/>
    <w:uiPriority w:val="99"/>
    <w:semiHidden/>
    <w:unhideWhenUsed/>
    <w:rsid w:val="00F33F0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11732">
      <w:bodyDiv w:val="1"/>
      <w:marLeft w:val="0"/>
      <w:marRight w:val="0"/>
      <w:marTop w:val="0"/>
      <w:marBottom w:val="0"/>
      <w:divBdr>
        <w:top w:val="none" w:sz="0" w:space="0" w:color="auto"/>
        <w:left w:val="none" w:sz="0" w:space="0" w:color="auto"/>
        <w:bottom w:val="none" w:sz="0" w:space="0" w:color="auto"/>
        <w:right w:val="none" w:sz="0" w:space="0" w:color="auto"/>
      </w:divBdr>
    </w:div>
    <w:div w:id="412052298">
      <w:bodyDiv w:val="1"/>
      <w:marLeft w:val="0"/>
      <w:marRight w:val="0"/>
      <w:marTop w:val="0"/>
      <w:marBottom w:val="0"/>
      <w:divBdr>
        <w:top w:val="none" w:sz="0" w:space="0" w:color="auto"/>
        <w:left w:val="none" w:sz="0" w:space="0" w:color="auto"/>
        <w:bottom w:val="none" w:sz="0" w:space="0" w:color="auto"/>
        <w:right w:val="none" w:sz="0" w:space="0" w:color="auto"/>
      </w:divBdr>
      <w:divsChild>
        <w:div w:id="1184707608">
          <w:marLeft w:val="0"/>
          <w:marRight w:val="0"/>
          <w:marTop w:val="0"/>
          <w:marBottom w:val="0"/>
          <w:divBdr>
            <w:top w:val="none" w:sz="0" w:space="0" w:color="auto"/>
            <w:left w:val="none" w:sz="0" w:space="0" w:color="auto"/>
            <w:bottom w:val="none" w:sz="0" w:space="0" w:color="auto"/>
            <w:right w:val="none" w:sz="0" w:space="0" w:color="auto"/>
          </w:divBdr>
          <w:divsChild>
            <w:div w:id="1535846708">
              <w:marLeft w:val="0"/>
              <w:marRight w:val="0"/>
              <w:marTop w:val="0"/>
              <w:marBottom w:val="0"/>
              <w:divBdr>
                <w:top w:val="none" w:sz="0" w:space="0" w:color="auto"/>
                <w:left w:val="none" w:sz="0" w:space="0" w:color="auto"/>
                <w:bottom w:val="none" w:sz="0" w:space="0" w:color="auto"/>
                <w:right w:val="none" w:sz="0" w:space="0" w:color="auto"/>
              </w:divBdr>
              <w:divsChild>
                <w:div w:id="16966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2390">
      <w:bodyDiv w:val="1"/>
      <w:marLeft w:val="0"/>
      <w:marRight w:val="0"/>
      <w:marTop w:val="0"/>
      <w:marBottom w:val="0"/>
      <w:divBdr>
        <w:top w:val="none" w:sz="0" w:space="0" w:color="auto"/>
        <w:left w:val="none" w:sz="0" w:space="0" w:color="auto"/>
        <w:bottom w:val="none" w:sz="0" w:space="0" w:color="auto"/>
        <w:right w:val="none" w:sz="0" w:space="0" w:color="auto"/>
      </w:divBdr>
      <w:divsChild>
        <w:div w:id="213466761">
          <w:marLeft w:val="0"/>
          <w:marRight w:val="0"/>
          <w:marTop w:val="0"/>
          <w:marBottom w:val="0"/>
          <w:divBdr>
            <w:top w:val="none" w:sz="0" w:space="0" w:color="auto"/>
            <w:left w:val="none" w:sz="0" w:space="0" w:color="auto"/>
            <w:bottom w:val="none" w:sz="0" w:space="0" w:color="auto"/>
            <w:right w:val="none" w:sz="0" w:space="0" w:color="auto"/>
          </w:divBdr>
        </w:div>
      </w:divsChild>
    </w:div>
    <w:div w:id="766462864">
      <w:bodyDiv w:val="1"/>
      <w:marLeft w:val="0"/>
      <w:marRight w:val="0"/>
      <w:marTop w:val="0"/>
      <w:marBottom w:val="0"/>
      <w:divBdr>
        <w:top w:val="none" w:sz="0" w:space="0" w:color="auto"/>
        <w:left w:val="none" w:sz="0" w:space="0" w:color="auto"/>
        <w:bottom w:val="none" w:sz="0" w:space="0" w:color="auto"/>
        <w:right w:val="none" w:sz="0" w:space="0" w:color="auto"/>
      </w:divBdr>
      <w:divsChild>
        <w:div w:id="1340814277">
          <w:marLeft w:val="0"/>
          <w:marRight w:val="0"/>
          <w:marTop w:val="0"/>
          <w:marBottom w:val="0"/>
          <w:divBdr>
            <w:top w:val="none" w:sz="0" w:space="0" w:color="auto"/>
            <w:left w:val="none" w:sz="0" w:space="0" w:color="auto"/>
            <w:bottom w:val="none" w:sz="0" w:space="0" w:color="auto"/>
            <w:right w:val="none" w:sz="0" w:space="0" w:color="auto"/>
          </w:divBdr>
          <w:divsChild>
            <w:div w:id="296036477">
              <w:marLeft w:val="0"/>
              <w:marRight w:val="0"/>
              <w:marTop w:val="0"/>
              <w:marBottom w:val="0"/>
              <w:divBdr>
                <w:top w:val="none" w:sz="0" w:space="0" w:color="auto"/>
                <w:left w:val="none" w:sz="0" w:space="0" w:color="auto"/>
                <w:bottom w:val="none" w:sz="0" w:space="0" w:color="auto"/>
                <w:right w:val="none" w:sz="0" w:space="0" w:color="auto"/>
              </w:divBdr>
              <w:divsChild>
                <w:div w:id="20064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71960">
      <w:bodyDiv w:val="1"/>
      <w:marLeft w:val="0"/>
      <w:marRight w:val="0"/>
      <w:marTop w:val="0"/>
      <w:marBottom w:val="0"/>
      <w:divBdr>
        <w:top w:val="none" w:sz="0" w:space="0" w:color="auto"/>
        <w:left w:val="none" w:sz="0" w:space="0" w:color="auto"/>
        <w:bottom w:val="none" w:sz="0" w:space="0" w:color="auto"/>
        <w:right w:val="none" w:sz="0" w:space="0" w:color="auto"/>
      </w:divBdr>
      <w:divsChild>
        <w:div w:id="275404081">
          <w:marLeft w:val="0"/>
          <w:marRight w:val="0"/>
          <w:marTop w:val="0"/>
          <w:marBottom w:val="0"/>
          <w:divBdr>
            <w:top w:val="none" w:sz="0" w:space="0" w:color="auto"/>
            <w:left w:val="none" w:sz="0" w:space="0" w:color="auto"/>
            <w:bottom w:val="none" w:sz="0" w:space="0" w:color="auto"/>
            <w:right w:val="none" w:sz="0" w:space="0" w:color="auto"/>
          </w:divBdr>
          <w:divsChild>
            <w:div w:id="250509798">
              <w:marLeft w:val="0"/>
              <w:marRight w:val="0"/>
              <w:marTop w:val="0"/>
              <w:marBottom w:val="0"/>
              <w:divBdr>
                <w:top w:val="none" w:sz="0" w:space="0" w:color="auto"/>
                <w:left w:val="none" w:sz="0" w:space="0" w:color="auto"/>
                <w:bottom w:val="none" w:sz="0" w:space="0" w:color="auto"/>
                <w:right w:val="none" w:sz="0" w:space="0" w:color="auto"/>
              </w:divBdr>
              <w:divsChild>
                <w:div w:id="3519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02603">
      <w:bodyDiv w:val="1"/>
      <w:marLeft w:val="0"/>
      <w:marRight w:val="0"/>
      <w:marTop w:val="0"/>
      <w:marBottom w:val="0"/>
      <w:divBdr>
        <w:top w:val="none" w:sz="0" w:space="0" w:color="auto"/>
        <w:left w:val="none" w:sz="0" w:space="0" w:color="auto"/>
        <w:bottom w:val="none" w:sz="0" w:space="0" w:color="auto"/>
        <w:right w:val="none" w:sz="0" w:space="0" w:color="auto"/>
      </w:divBdr>
      <w:divsChild>
        <w:div w:id="1829789535">
          <w:marLeft w:val="0"/>
          <w:marRight w:val="0"/>
          <w:marTop w:val="0"/>
          <w:marBottom w:val="0"/>
          <w:divBdr>
            <w:top w:val="none" w:sz="0" w:space="0" w:color="auto"/>
            <w:left w:val="none" w:sz="0" w:space="0" w:color="auto"/>
            <w:bottom w:val="none" w:sz="0" w:space="0" w:color="auto"/>
            <w:right w:val="none" w:sz="0" w:space="0" w:color="auto"/>
          </w:divBdr>
          <w:divsChild>
            <w:div w:id="1145393894">
              <w:marLeft w:val="0"/>
              <w:marRight w:val="0"/>
              <w:marTop w:val="0"/>
              <w:marBottom w:val="0"/>
              <w:divBdr>
                <w:top w:val="none" w:sz="0" w:space="0" w:color="auto"/>
                <w:left w:val="none" w:sz="0" w:space="0" w:color="auto"/>
                <w:bottom w:val="none" w:sz="0" w:space="0" w:color="auto"/>
                <w:right w:val="none" w:sz="0" w:space="0" w:color="auto"/>
              </w:divBdr>
              <w:divsChild>
                <w:div w:id="9434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55013">
      <w:bodyDiv w:val="1"/>
      <w:marLeft w:val="0"/>
      <w:marRight w:val="0"/>
      <w:marTop w:val="0"/>
      <w:marBottom w:val="0"/>
      <w:divBdr>
        <w:top w:val="none" w:sz="0" w:space="0" w:color="auto"/>
        <w:left w:val="none" w:sz="0" w:space="0" w:color="auto"/>
        <w:bottom w:val="none" w:sz="0" w:space="0" w:color="auto"/>
        <w:right w:val="none" w:sz="0" w:space="0" w:color="auto"/>
      </w:divBdr>
      <w:divsChild>
        <w:div w:id="949163886">
          <w:marLeft w:val="0"/>
          <w:marRight w:val="0"/>
          <w:marTop w:val="0"/>
          <w:marBottom w:val="0"/>
          <w:divBdr>
            <w:top w:val="none" w:sz="0" w:space="0" w:color="auto"/>
            <w:left w:val="none" w:sz="0" w:space="0" w:color="auto"/>
            <w:bottom w:val="none" w:sz="0" w:space="0" w:color="auto"/>
            <w:right w:val="none" w:sz="0" w:space="0" w:color="auto"/>
          </w:divBdr>
          <w:divsChild>
            <w:div w:id="880169741">
              <w:marLeft w:val="0"/>
              <w:marRight w:val="0"/>
              <w:marTop w:val="0"/>
              <w:marBottom w:val="0"/>
              <w:divBdr>
                <w:top w:val="none" w:sz="0" w:space="0" w:color="auto"/>
                <w:left w:val="none" w:sz="0" w:space="0" w:color="auto"/>
                <w:bottom w:val="none" w:sz="0" w:space="0" w:color="auto"/>
                <w:right w:val="none" w:sz="0" w:space="0" w:color="auto"/>
              </w:divBdr>
              <w:divsChild>
                <w:div w:id="12615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L. Koers</dc:creator>
  <cp:keywords/>
  <dc:description/>
  <cp:lastModifiedBy>Sheryl L. Koers</cp:lastModifiedBy>
  <cp:revision>5</cp:revision>
  <cp:lastPrinted>2020-05-29T15:38:00Z</cp:lastPrinted>
  <dcterms:created xsi:type="dcterms:W3CDTF">2020-05-29T04:35:00Z</dcterms:created>
  <dcterms:modified xsi:type="dcterms:W3CDTF">2020-05-29T17:05:00Z</dcterms:modified>
</cp:coreProperties>
</file>